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Pr="004D4892" w:rsidRDefault="00BF1CE1" w:rsidP="001E2D46">
      <w:pPr>
        <w:jc w:val="center"/>
        <w:rPr>
          <w:sz w:val="20"/>
          <w:szCs w:val="20"/>
        </w:rPr>
      </w:pPr>
    </w:p>
    <w:p w:rsidR="008D5C92" w:rsidRPr="004D4892" w:rsidRDefault="00B44149" w:rsidP="001E2D46">
      <w:pPr>
        <w:jc w:val="right"/>
        <w:rPr>
          <w:sz w:val="20"/>
          <w:szCs w:val="20"/>
          <w:lang w:val="ka-GE"/>
        </w:rPr>
      </w:pPr>
      <w:r w:rsidRPr="004D4892">
        <w:rPr>
          <w:sz w:val="20"/>
          <w:szCs w:val="20"/>
          <w:lang w:val="ka-GE"/>
        </w:rPr>
        <w:t>პროექტი</w:t>
      </w:r>
    </w:p>
    <w:p w:rsidR="008D5C92" w:rsidRPr="004D4892" w:rsidRDefault="008D5C92" w:rsidP="001E2D46">
      <w:pPr>
        <w:jc w:val="center"/>
        <w:rPr>
          <w:sz w:val="20"/>
          <w:szCs w:val="20"/>
          <w:lang w:val="ka-GE"/>
        </w:rPr>
      </w:pPr>
      <w:r w:rsidRPr="004D4892">
        <w:rPr>
          <w:rFonts w:cs="Sylfaen"/>
          <w:noProof/>
          <w:color w:val="000000"/>
          <w:sz w:val="20"/>
          <w:szCs w:val="20"/>
          <w:lang w:val="ka-GE"/>
        </w:rPr>
        <w:t>ქალაქ  ქუთაისის  მუნიციპალიტეტის  საკრებულო</w:t>
      </w:r>
    </w:p>
    <w:p w:rsidR="008D5C92" w:rsidRPr="004D4892" w:rsidRDefault="00172D09" w:rsidP="001E2D46">
      <w:pPr>
        <w:jc w:val="center"/>
        <w:rPr>
          <w:sz w:val="20"/>
          <w:szCs w:val="20"/>
          <w:lang w:val="ka-GE"/>
        </w:rPr>
      </w:pPr>
      <w:r w:rsidRPr="004D4892">
        <w:rPr>
          <w:sz w:val="20"/>
          <w:szCs w:val="20"/>
          <w:lang w:val="ka-GE"/>
        </w:rPr>
        <w:t xml:space="preserve">გ  ა  ნ  კ  ა  რ  გ  უ  </w:t>
      </w:r>
      <w:r w:rsidR="008D5C92" w:rsidRPr="004D4892">
        <w:rPr>
          <w:sz w:val="20"/>
          <w:szCs w:val="20"/>
          <w:lang w:val="ka-GE"/>
        </w:rPr>
        <w:t>ლ  ე  ბ  ა</w:t>
      </w:r>
    </w:p>
    <w:p w:rsidR="008D5C92" w:rsidRPr="004D4892" w:rsidRDefault="008D5C92" w:rsidP="001E2D46">
      <w:pPr>
        <w:jc w:val="center"/>
        <w:rPr>
          <w:noProof/>
          <w:color w:val="000000"/>
          <w:sz w:val="20"/>
          <w:szCs w:val="20"/>
        </w:rPr>
      </w:pPr>
    </w:p>
    <w:p w:rsidR="008D5C92" w:rsidRPr="004D4892" w:rsidRDefault="008D5C92" w:rsidP="001E2D46">
      <w:pPr>
        <w:ind w:left="3600" w:firstLine="720"/>
        <w:rPr>
          <w:noProof/>
          <w:color w:val="000000"/>
          <w:sz w:val="20"/>
          <w:szCs w:val="20"/>
          <w:lang w:val="ka-GE"/>
        </w:rPr>
      </w:pPr>
      <w:r w:rsidRPr="004D4892">
        <w:rPr>
          <w:noProof/>
          <w:color w:val="000000"/>
          <w:sz w:val="20"/>
          <w:szCs w:val="20"/>
          <w:lang w:val="ka-GE"/>
        </w:rPr>
        <w:t>№</w:t>
      </w:r>
      <w:r w:rsidRPr="004D4892">
        <w:rPr>
          <w:noProof/>
          <w:color w:val="000000"/>
          <w:sz w:val="20"/>
          <w:szCs w:val="20"/>
          <w:lang w:val="af-ZA"/>
        </w:rPr>
        <w:t xml:space="preserve"> </w:t>
      </w:r>
      <w:r w:rsidRPr="004D4892">
        <w:rPr>
          <w:noProof/>
          <w:color w:val="000000"/>
          <w:sz w:val="20"/>
          <w:szCs w:val="20"/>
          <w:lang w:val="ka-GE"/>
        </w:rPr>
        <w:t xml:space="preserve">    </w:t>
      </w:r>
      <w:r w:rsidR="00B44149" w:rsidRPr="004D4892">
        <w:rPr>
          <w:noProof/>
          <w:color w:val="000000"/>
          <w:sz w:val="20"/>
          <w:szCs w:val="20"/>
          <w:lang w:val="ka-GE"/>
        </w:rPr>
        <w:t xml:space="preserve">   </w:t>
      </w:r>
    </w:p>
    <w:p w:rsidR="008D5C92" w:rsidRPr="004D4892" w:rsidRDefault="00B44149" w:rsidP="001E2D46">
      <w:pPr>
        <w:jc w:val="center"/>
        <w:rPr>
          <w:noProof/>
          <w:color w:val="000000"/>
          <w:sz w:val="20"/>
          <w:szCs w:val="20"/>
          <w:lang w:val="af-ZA"/>
        </w:rPr>
      </w:pPr>
      <w:r w:rsidRPr="004D4892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3015615</wp:posOffset>
                </wp:positionH>
                <wp:positionV relativeFrom="paragraph">
                  <wp:posOffset>53976</wp:posOffset>
                </wp:positionV>
                <wp:extent cx="809625" cy="0"/>
                <wp:effectExtent l="0" t="0" r="2857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0BA02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4.25pt" to="301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QpGgIAADc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"/>
            </w:pict>
          </mc:Fallback>
        </mc:AlternateContent>
      </w:r>
    </w:p>
    <w:p w:rsidR="008D5C92" w:rsidRPr="004D4892" w:rsidRDefault="00B44149" w:rsidP="001E2D46">
      <w:pPr>
        <w:ind w:left="1440" w:firstLine="720"/>
        <w:rPr>
          <w:noProof/>
          <w:color w:val="000000"/>
          <w:sz w:val="20"/>
          <w:szCs w:val="20"/>
          <w:lang w:val="ka-GE"/>
        </w:rPr>
      </w:pPr>
      <w:r w:rsidRPr="004D4892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2459990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FFA9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pt,13.4pt" to="227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"/>
            </w:pict>
          </mc:Fallback>
        </mc:AlternateContent>
      </w:r>
      <w:r w:rsidRPr="004D4892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3286125</wp:posOffset>
                </wp:positionH>
                <wp:positionV relativeFrom="paragraph">
                  <wp:posOffset>165100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AB79C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13pt" to="381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CW+eKR3gAAAAkBAAAPAAAAAAAAAAAAAAAAAHkEAABkcnMvZG93bnJldi54&#10;bWxQSwUGAAAAAAQABADzAAAAhAUAAAAA&#10;"/>
            </w:pict>
          </mc:Fallback>
        </mc:AlternateContent>
      </w:r>
      <w:r w:rsidR="008D5C92" w:rsidRPr="004D4892">
        <w:rPr>
          <w:rFonts w:cs="Sylfaen"/>
          <w:noProof/>
          <w:color w:val="000000"/>
          <w:sz w:val="20"/>
          <w:szCs w:val="20"/>
          <w:lang w:val="af-ZA"/>
        </w:rPr>
        <w:t>ქალაქი</w:t>
      </w:r>
      <w:r w:rsidR="008D5C92" w:rsidRPr="004D4892">
        <w:rPr>
          <w:noProof/>
          <w:color w:val="000000"/>
          <w:sz w:val="20"/>
          <w:szCs w:val="20"/>
          <w:lang w:val="af-ZA"/>
        </w:rPr>
        <w:t xml:space="preserve">  </w:t>
      </w:r>
      <w:r w:rsidR="008D5C92" w:rsidRPr="004D4892">
        <w:rPr>
          <w:rFonts w:cs="Sylfaen"/>
          <w:noProof/>
          <w:color w:val="000000"/>
          <w:sz w:val="20"/>
          <w:szCs w:val="20"/>
          <w:lang w:val="af-ZA"/>
        </w:rPr>
        <w:t>ქუთაისი</w:t>
      </w:r>
      <w:r w:rsidR="00CC504F" w:rsidRPr="004D4892">
        <w:rPr>
          <w:rFonts w:cs="Sylfaen"/>
          <w:noProof/>
          <w:color w:val="000000"/>
          <w:sz w:val="20"/>
          <w:szCs w:val="20"/>
          <w:lang w:val="ka-GE"/>
        </w:rPr>
        <w:t xml:space="preserve">       </w:t>
      </w:r>
      <w:r w:rsidR="00CC504F" w:rsidRPr="004D4892">
        <w:rPr>
          <w:rFonts w:cs="Sylfaen"/>
          <w:noProof/>
          <w:color w:val="000000"/>
          <w:sz w:val="20"/>
          <w:szCs w:val="20"/>
        </w:rPr>
        <w:t>26</w:t>
      </w:r>
      <w:r w:rsidR="00D42AF8" w:rsidRPr="004D4892">
        <w:rPr>
          <w:rFonts w:cs="Sylfaen"/>
          <w:noProof/>
          <w:color w:val="000000"/>
          <w:sz w:val="20"/>
          <w:szCs w:val="20"/>
          <w:lang w:val="ka-GE"/>
        </w:rPr>
        <w:t xml:space="preserve">                             </w:t>
      </w:r>
      <w:r w:rsidR="00CC504F" w:rsidRPr="004D4892">
        <w:rPr>
          <w:rFonts w:cs="Sylfaen"/>
          <w:noProof/>
          <w:color w:val="000000"/>
          <w:sz w:val="20"/>
          <w:szCs w:val="20"/>
          <w:lang w:val="ka-GE"/>
        </w:rPr>
        <w:t xml:space="preserve">აპრილი                 </w:t>
      </w:r>
      <w:r w:rsidR="00F96E98" w:rsidRPr="004D4892">
        <w:rPr>
          <w:rFonts w:cs="Sylfaen"/>
          <w:noProof/>
          <w:color w:val="000000"/>
          <w:sz w:val="20"/>
          <w:szCs w:val="20"/>
          <w:lang w:val="ka-GE"/>
        </w:rPr>
        <w:t xml:space="preserve">        </w:t>
      </w:r>
      <w:r w:rsidR="0047323C" w:rsidRPr="004D4892">
        <w:rPr>
          <w:rFonts w:cs="Sylfaen"/>
          <w:noProof/>
          <w:color w:val="000000"/>
          <w:sz w:val="20"/>
          <w:szCs w:val="20"/>
          <w:lang w:val="ka-GE"/>
        </w:rPr>
        <w:tab/>
      </w:r>
      <w:r w:rsidR="00F96E98" w:rsidRPr="004D4892">
        <w:rPr>
          <w:noProof/>
          <w:color w:val="000000"/>
          <w:sz w:val="20"/>
          <w:szCs w:val="20"/>
          <w:lang w:val="af-ZA"/>
        </w:rPr>
        <w:t>2023</w:t>
      </w:r>
      <w:r w:rsidR="008D5C92" w:rsidRPr="004D4892">
        <w:rPr>
          <w:noProof/>
          <w:color w:val="000000"/>
          <w:sz w:val="20"/>
          <w:szCs w:val="20"/>
          <w:lang w:val="en-AU"/>
        </w:rPr>
        <w:t xml:space="preserve"> </w:t>
      </w:r>
      <w:r w:rsidR="008D5C92" w:rsidRPr="004D4892">
        <w:rPr>
          <w:noProof/>
          <w:color w:val="000000"/>
          <w:sz w:val="20"/>
          <w:szCs w:val="20"/>
          <w:lang w:val="af-ZA"/>
        </w:rPr>
        <w:t xml:space="preserve"> </w:t>
      </w:r>
      <w:r w:rsidR="008D5C92" w:rsidRPr="004D4892">
        <w:rPr>
          <w:noProof/>
          <w:color w:val="000000"/>
          <w:sz w:val="20"/>
          <w:szCs w:val="20"/>
          <w:lang w:val="ka-GE"/>
        </w:rPr>
        <w:t>წელი</w:t>
      </w:r>
    </w:p>
    <w:p w:rsidR="008D5C92" w:rsidRPr="004D4892" w:rsidRDefault="008D5C92" w:rsidP="001E2D46">
      <w:pPr>
        <w:jc w:val="center"/>
        <w:rPr>
          <w:sz w:val="20"/>
          <w:szCs w:val="20"/>
          <w:lang w:val="ka-GE"/>
        </w:rPr>
      </w:pPr>
    </w:p>
    <w:p w:rsidR="00EA4504" w:rsidRPr="004D4892" w:rsidRDefault="00EA4504" w:rsidP="001E2D46">
      <w:pPr>
        <w:ind w:firstLine="700"/>
        <w:jc w:val="center"/>
        <w:rPr>
          <w:rFonts w:eastAsia="Calibri" w:cs="Geo_Times"/>
          <w:noProof/>
          <w:sz w:val="20"/>
          <w:szCs w:val="20"/>
          <w:lang w:val="ka-GE"/>
        </w:rPr>
      </w:pPr>
      <w:r w:rsidRPr="004D4892">
        <w:rPr>
          <w:rFonts w:eastAsia="Calibri" w:cs="Sylfaen"/>
          <w:noProof/>
          <w:sz w:val="20"/>
          <w:szCs w:val="20"/>
          <w:lang w:val="ka-GE"/>
        </w:rPr>
        <w:t>ქალაქ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საკუთრებაში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არსებული უძრავი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ქონების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>,</w:t>
      </w:r>
    </w:p>
    <w:p w:rsidR="00EA4504" w:rsidRPr="004D4892" w:rsidRDefault="00EA4504" w:rsidP="001E2D46">
      <w:pPr>
        <w:ind w:firstLine="700"/>
        <w:jc w:val="center"/>
        <w:rPr>
          <w:rFonts w:eastAsia="Calibri" w:cs="Times New Roman"/>
          <w:noProof/>
          <w:sz w:val="20"/>
          <w:szCs w:val="20"/>
          <w:lang w:val="ka-GE"/>
        </w:rPr>
      </w:pPr>
      <w:r w:rsidRPr="004D4892">
        <w:rPr>
          <w:rFonts w:eastAsia="Calibri" w:cs="Sylfaen"/>
          <w:noProof/>
          <w:sz w:val="20"/>
          <w:szCs w:val="20"/>
          <w:lang w:val="ka-GE"/>
        </w:rPr>
        <w:t xml:space="preserve">პირდაპირი განკარგვის წესით </w:t>
      </w:r>
      <w:r w:rsidRPr="004D4892">
        <w:rPr>
          <w:rFonts w:eastAsia="Calibri" w:cs="Geo_Times"/>
          <w:noProof/>
          <w:sz w:val="20"/>
          <w:szCs w:val="20"/>
          <w:lang w:val="ka-GE"/>
        </w:rPr>
        <w:t>(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სასყიდლით, პირობებით</w:t>
      </w:r>
      <w:r w:rsidRPr="004D4892">
        <w:rPr>
          <w:rFonts w:eastAsia="Calibri" w:cs="Geo_Times"/>
          <w:noProof/>
          <w:sz w:val="20"/>
          <w:szCs w:val="20"/>
          <w:lang w:val="ka-GE"/>
        </w:rPr>
        <w:t>)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>, იჯარის ფორმით,</w:t>
      </w:r>
      <w:r w:rsidR="00F96E98"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</w:p>
    <w:p w:rsidR="007B2305" w:rsidRDefault="00EA4504" w:rsidP="00CC504F">
      <w:pPr>
        <w:ind w:firstLine="700"/>
        <w:jc w:val="center"/>
        <w:rPr>
          <w:rFonts w:eastAsia="Calibri" w:cs="Times New Roman"/>
          <w:sz w:val="20"/>
          <w:szCs w:val="20"/>
          <w:lang w:val="ka-GE"/>
        </w:rPr>
      </w:pPr>
      <w:r w:rsidRPr="004D4892">
        <w:rPr>
          <w:rFonts w:eastAsia="Calibri" w:cs="Times New Roman"/>
          <w:noProof/>
          <w:sz w:val="20"/>
          <w:szCs w:val="20"/>
          <w:lang w:val="ka-GE"/>
        </w:rPr>
        <w:t>მოქალაქეების:</w:t>
      </w:r>
      <w:r w:rsidR="002E7CBC"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="00CC504F" w:rsidRPr="004D4892">
        <w:rPr>
          <w:rFonts w:eastAsia="Calibri" w:cs="Times New Roman"/>
          <w:noProof/>
          <w:sz w:val="20"/>
          <w:szCs w:val="20"/>
          <w:lang w:val="ka-GE"/>
        </w:rPr>
        <w:t>მზია კირკიტაძის</w:t>
      </w:r>
      <w:r w:rsidRPr="004D4892">
        <w:rPr>
          <w:rFonts w:eastAsia="Calibri" w:cs="Times New Roman"/>
          <w:sz w:val="20"/>
          <w:szCs w:val="20"/>
          <w:lang w:val="ka-GE"/>
        </w:rPr>
        <w:t>,</w:t>
      </w:r>
      <w:r w:rsidR="00CC504F" w:rsidRPr="004D4892">
        <w:rPr>
          <w:rFonts w:eastAsia="Calibri" w:cs="Times New Roman"/>
          <w:sz w:val="20"/>
          <w:szCs w:val="20"/>
          <w:lang w:val="ka-GE"/>
        </w:rPr>
        <w:t xml:space="preserve"> გიორგი შარვაშიძის, </w:t>
      </w:r>
      <w:r w:rsidR="007B2305">
        <w:rPr>
          <w:rFonts w:eastAsia="Calibri" w:cs="Times New Roman"/>
          <w:sz w:val="20"/>
          <w:szCs w:val="20"/>
          <w:lang w:val="ka-GE"/>
        </w:rPr>
        <w:t xml:space="preserve">ინგა ხაჭაპურიძის, </w:t>
      </w:r>
    </w:p>
    <w:p w:rsidR="00CC504F" w:rsidRPr="004D4892" w:rsidRDefault="00CC504F" w:rsidP="00CC504F">
      <w:pPr>
        <w:ind w:firstLine="700"/>
        <w:jc w:val="center"/>
        <w:rPr>
          <w:rFonts w:eastAsia="Calibri" w:cs="Times New Roman"/>
          <w:sz w:val="20"/>
          <w:szCs w:val="20"/>
          <w:lang w:val="ka-GE"/>
        </w:rPr>
      </w:pPr>
      <w:r w:rsidRPr="004D4892">
        <w:rPr>
          <w:rFonts w:eastAsia="Calibri" w:cs="Times New Roman"/>
          <w:sz w:val="20"/>
          <w:szCs w:val="20"/>
          <w:lang w:val="ka-GE"/>
        </w:rPr>
        <w:t>ალექსანდრე ხუჯაძის</w:t>
      </w:r>
      <w:r w:rsidR="00280174">
        <w:rPr>
          <w:rFonts w:eastAsia="Calibri" w:cs="Times New Roman"/>
          <w:sz w:val="20"/>
          <w:szCs w:val="20"/>
          <w:lang w:val="ka-GE"/>
        </w:rPr>
        <w:t xml:space="preserve"> და</w:t>
      </w:r>
      <w:r w:rsidRPr="004D4892">
        <w:rPr>
          <w:rFonts w:eastAsia="Calibri" w:cs="Times New Roman"/>
          <w:sz w:val="20"/>
          <w:szCs w:val="20"/>
          <w:lang w:val="ka-GE"/>
        </w:rPr>
        <w:t xml:space="preserve"> </w:t>
      </w:r>
    </w:p>
    <w:p w:rsidR="001E2D46" w:rsidRPr="004D4892" w:rsidRDefault="00CC504F" w:rsidP="00CC504F">
      <w:pPr>
        <w:ind w:firstLine="700"/>
        <w:jc w:val="center"/>
        <w:rPr>
          <w:rFonts w:eastAsia="Calibri" w:cs="Times New Roman"/>
          <w:sz w:val="20"/>
          <w:szCs w:val="20"/>
          <w:lang w:val="ka-GE"/>
        </w:rPr>
      </w:pPr>
      <w:r w:rsidRPr="004D4892">
        <w:rPr>
          <w:rFonts w:eastAsia="Calibri" w:cs="Times New Roman"/>
          <w:noProof/>
          <w:sz w:val="20"/>
          <w:szCs w:val="20"/>
          <w:lang w:val="ka-GE"/>
        </w:rPr>
        <w:t>შეზღუდული პასუხისმგებლობის საზოგადოება ,,მედინიუსის</w:t>
      </w:r>
      <w:r w:rsidR="00280174">
        <w:rPr>
          <w:rFonts w:eastAsia="Calibri" w:cs="Times New Roman"/>
          <w:noProof/>
          <w:sz w:val="20"/>
          <w:szCs w:val="20"/>
          <w:lang w:val="ka-GE"/>
        </w:rPr>
        <w:t>ათვის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>“</w:t>
      </w:r>
    </w:p>
    <w:p w:rsidR="00D42AF8" w:rsidRPr="004D4892" w:rsidRDefault="00EA4504" w:rsidP="001E2D46">
      <w:pPr>
        <w:ind w:firstLine="700"/>
        <w:jc w:val="center"/>
        <w:rPr>
          <w:rFonts w:eastAsia="Calibri" w:cs="Times New Roman"/>
          <w:noProof/>
          <w:sz w:val="20"/>
          <w:szCs w:val="20"/>
          <w:lang w:val="ka-GE"/>
        </w:rPr>
      </w:pPr>
      <w:r w:rsidRPr="004D4892">
        <w:rPr>
          <w:rFonts w:eastAsia="Calibri" w:cs="Sylfaen"/>
          <w:noProof/>
          <w:sz w:val="20"/>
          <w:szCs w:val="20"/>
          <w:lang w:val="ka-GE"/>
        </w:rPr>
        <w:t>სარგებლობაში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გადაცემის</w:t>
      </w:r>
      <w:r w:rsidR="00573E2C" w:rsidRPr="004D4892">
        <w:rPr>
          <w:rFonts w:eastAsia="Calibri" w:cs="Sylfae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თაობაზე</w:t>
      </w:r>
      <w:r w:rsidR="00604B63" w:rsidRPr="004D4892">
        <w:rPr>
          <w:rFonts w:eastAsia="Calibri" w:cs="Times New Roman"/>
          <w:noProof/>
          <w:sz w:val="20"/>
          <w:szCs w:val="20"/>
          <w:lang w:val="ka-GE"/>
        </w:rPr>
        <w:t xml:space="preserve">, </w:t>
      </w:r>
    </w:p>
    <w:p w:rsidR="00EA4504" w:rsidRPr="004D4892" w:rsidRDefault="00EA4504" w:rsidP="001E2D46">
      <w:pPr>
        <w:ind w:firstLine="700"/>
        <w:jc w:val="center"/>
        <w:rPr>
          <w:rFonts w:eastAsia="Calibri" w:cs="Sylfaen"/>
          <w:noProof/>
          <w:sz w:val="20"/>
          <w:szCs w:val="20"/>
          <w:lang w:val="ka-GE"/>
        </w:rPr>
      </w:pPr>
      <w:r w:rsidRPr="004D4892">
        <w:rPr>
          <w:rFonts w:eastAsia="Calibri" w:cs="Sylfaen"/>
          <w:noProof/>
          <w:sz w:val="20"/>
          <w:szCs w:val="20"/>
          <w:lang w:val="ka-GE"/>
        </w:rPr>
        <w:t>ქალაქ</w:t>
      </w:r>
      <w:r w:rsidR="00D42AF8" w:rsidRPr="004D4892">
        <w:rPr>
          <w:rFonts w:eastAsia="Calibri" w:cs="Sylfae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="00604B63" w:rsidRPr="004D4892">
        <w:rPr>
          <w:rFonts w:eastAsia="Calibri" w:cs="Sylfae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="00604B63" w:rsidRPr="004D4892">
        <w:rPr>
          <w:rFonts w:eastAsia="Calibri" w:cs="Sylfae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მერისათვის</w:t>
      </w:r>
      <w:r w:rsidR="00D42AF8" w:rsidRPr="004D4892">
        <w:rPr>
          <w:rFonts w:eastAsia="Calibri" w:cs="Sylfae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თანხმობის მიცემის  შ ე ს ა ხ ე ბ</w:t>
      </w:r>
    </w:p>
    <w:p w:rsidR="00EA4504" w:rsidRPr="004D4892" w:rsidRDefault="00EA4504" w:rsidP="001E2D46">
      <w:pPr>
        <w:ind w:firstLine="700"/>
        <w:jc w:val="center"/>
        <w:rPr>
          <w:rFonts w:eastAsia="Calibri" w:cs="Sylfaen"/>
          <w:noProof/>
          <w:sz w:val="20"/>
          <w:szCs w:val="20"/>
          <w:lang w:val="ka-GE"/>
        </w:rPr>
      </w:pPr>
    </w:p>
    <w:p w:rsidR="00EA4504" w:rsidRPr="004D4892" w:rsidRDefault="00EA4504" w:rsidP="001E2D46">
      <w:pPr>
        <w:ind w:firstLine="700"/>
        <w:jc w:val="both"/>
        <w:rPr>
          <w:rFonts w:eastAsia="Calibri" w:cs="Geo_Times"/>
          <w:noProof/>
          <w:sz w:val="20"/>
          <w:szCs w:val="20"/>
          <w:lang w:val="ka-GE"/>
        </w:rPr>
      </w:pPr>
      <w:r w:rsidRPr="004D4892">
        <w:rPr>
          <w:rFonts w:eastAsia="Calibri" w:cs="Sylfaen"/>
          <w:noProof/>
          <w:sz w:val="20"/>
          <w:szCs w:val="20"/>
          <w:lang w:val="ka-GE"/>
        </w:rPr>
        <w:t>საქართველოს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ორგანული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კანონის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„</w:t>
      </w:r>
      <w:r w:rsidRPr="004D4892">
        <w:rPr>
          <w:rFonts w:eastAsia="Calibri" w:cs="Sylfaen"/>
          <w:noProof/>
          <w:sz w:val="20"/>
          <w:szCs w:val="20"/>
          <w:lang w:val="ka-GE"/>
        </w:rPr>
        <w:t>ადგილობრივი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თვითმმართველობის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კოდექსი</w:t>
      </w:r>
      <w:r w:rsidRPr="004D4892">
        <w:rPr>
          <w:rFonts w:eastAsia="Calibri" w:cs="Geo_Times"/>
          <w:noProof/>
          <w:sz w:val="20"/>
          <w:szCs w:val="20"/>
          <w:lang w:val="ka-GE"/>
        </w:rPr>
        <w:t>“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54-</w:t>
      </w:r>
      <w:r w:rsidRPr="004D4892">
        <w:rPr>
          <w:rFonts w:eastAsia="Calibri" w:cs="Sylfaen"/>
          <w:noProof/>
          <w:sz w:val="20"/>
          <w:szCs w:val="20"/>
          <w:lang w:val="ka-GE"/>
        </w:rPr>
        <w:t>ე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მუხლის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პირველი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პუნქტის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„დ“ ქვეპუნქტის „</w:t>
      </w:r>
      <w:r w:rsidRPr="004D4892">
        <w:rPr>
          <w:rFonts w:eastAsia="Calibri" w:cs="Sylfaen"/>
          <w:noProof/>
          <w:sz w:val="20"/>
          <w:szCs w:val="20"/>
          <w:lang w:val="ka-GE"/>
        </w:rPr>
        <w:t>დ</w:t>
      </w:r>
      <w:r w:rsidRPr="004D4892">
        <w:rPr>
          <w:rFonts w:eastAsia="Calibri" w:cs="Geo_Times"/>
          <w:noProof/>
          <w:sz w:val="20"/>
          <w:szCs w:val="20"/>
          <w:lang w:val="ka-GE"/>
        </w:rPr>
        <w:t>.</w:t>
      </w:r>
      <w:r w:rsidRPr="004D4892">
        <w:rPr>
          <w:rFonts w:eastAsia="Calibri" w:cs="Sylfaen"/>
          <w:noProof/>
          <w:sz w:val="20"/>
          <w:szCs w:val="20"/>
          <w:lang w:val="ka-GE"/>
        </w:rPr>
        <w:t>დ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“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ქვეპუნქტის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>„</w:t>
      </w:r>
      <w:r w:rsidRPr="004D4892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ქონების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პრივატიზების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სარგებლობისა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და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მართვის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უფლებებით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გადაცემის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საპრივატიზებო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საფასურის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საწყისი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საპრივატიზებო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საფასურის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ქირის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საფასურის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ქირის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საწყისი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საფასურის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განსაზღვრის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და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ანგარიშსწორების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წესის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დამტკიცების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შესახებ</w:t>
      </w:r>
      <w:r w:rsidRPr="004D4892">
        <w:rPr>
          <w:rFonts w:eastAsia="Calibri" w:cs="Geo_Times"/>
          <w:noProof/>
          <w:sz w:val="20"/>
          <w:szCs w:val="20"/>
          <w:lang w:val="ka-GE"/>
        </w:rPr>
        <w:t>“</w:t>
      </w:r>
      <w:r w:rsidRPr="004D4892">
        <w:rPr>
          <w:rFonts w:eastAsia="Calibri" w:cs="Times New Roman"/>
          <w:noProof/>
          <w:color w:val="000000"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color w:val="000000"/>
          <w:sz w:val="20"/>
          <w:szCs w:val="20"/>
          <w:lang w:val="ka-GE"/>
        </w:rPr>
        <w:t>საქართველოს</w:t>
      </w:r>
      <w:r w:rsidRPr="004D4892">
        <w:rPr>
          <w:rFonts w:eastAsia="Calibri" w:cs="Geo_Times"/>
          <w:noProof/>
          <w:color w:val="000000"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color w:val="000000"/>
          <w:sz w:val="20"/>
          <w:szCs w:val="20"/>
          <w:lang w:val="ka-GE"/>
        </w:rPr>
        <w:t>მთავრობის</w:t>
      </w:r>
      <w:r w:rsidRPr="004D4892">
        <w:rPr>
          <w:rFonts w:eastAsia="Calibri" w:cs="Geo_Times"/>
          <w:noProof/>
          <w:color w:val="000000"/>
          <w:sz w:val="20"/>
          <w:szCs w:val="20"/>
          <w:lang w:val="ka-GE"/>
        </w:rPr>
        <w:t xml:space="preserve"> 2014 </w:t>
      </w:r>
      <w:r w:rsidRPr="004D4892">
        <w:rPr>
          <w:rFonts w:eastAsia="Calibri" w:cs="Sylfaen"/>
          <w:noProof/>
          <w:color w:val="000000"/>
          <w:sz w:val="20"/>
          <w:szCs w:val="20"/>
          <w:lang w:val="ka-GE"/>
        </w:rPr>
        <w:t>წლის</w:t>
      </w:r>
      <w:r w:rsidRPr="004D4892">
        <w:rPr>
          <w:rFonts w:eastAsia="Calibri" w:cs="Geo_Times"/>
          <w:noProof/>
          <w:color w:val="000000"/>
          <w:sz w:val="20"/>
          <w:szCs w:val="20"/>
          <w:lang w:val="ka-GE"/>
        </w:rPr>
        <w:t xml:space="preserve"> 8 </w:t>
      </w:r>
      <w:r w:rsidRPr="004D4892">
        <w:rPr>
          <w:rFonts w:eastAsia="Calibri" w:cs="Sylfaen"/>
          <w:noProof/>
          <w:color w:val="000000"/>
          <w:sz w:val="20"/>
          <w:szCs w:val="20"/>
          <w:lang w:val="ka-GE"/>
        </w:rPr>
        <w:t>დეკემბრის</w:t>
      </w:r>
      <w:r w:rsidRPr="004D4892">
        <w:rPr>
          <w:rFonts w:eastAsia="Calibri" w:cs="Geo_Times"/>
          <w:noProof/>
          <w:color w:val="000000"/>
          <w:sz w:val="20"/>
          <w:szCs w:val="20"/>
          <w:lang w:val="ka-GE"/>
        </w:rPr>
        <w:t xml:space="preserve"> </w:t>
      </w:r>
      <w:r w:rsidRPr="004D4892">
        <w:rPr>
          <w:rFonts w:eastAsia="Calibri" w:cs="Times New Roman"/>
          <w:noProof/>
          <w:color w:val="000000"/>
          <w:sz w:val="20"/>
          <w:szCs w:val="20"/>
          <w:lang w:val="ka-GE"/>
        </w:rPr>
        <w:t xml:space="preserve">№669 </w:t>
      </w:r>
      <w:r w:rsidRPr="004D4892">
        <w:rPr>
          <w:rFonts w:eastAsia="Calibri" w:cs="Sylfaen"/>
          <w:noProof/>
          <w:color w:val="000000"/>
          <w:sz w:val="20"/>
          <w:szCs w:val="20"/>
          <w:lang w:val="ka-GE"/>
        </w:rPr>
        <w:t>დადგენილების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>,</w:t>
      </w:r>
      <w:r w:rsidRPr="004D4892">
        <w:rPr>
          <w:rFonts w:eastAsia="Calibri" w:cs="AcadNusx"/>
          <w:noProof/>
          <w:sz w:val="20"/>
          <w:szCs w:val="20"/>
          <w:lang w:val="ka-GE"/>
        </w:rPr>
        <w:t xml:space="preserve"> „</w:t>
      </w:r>
      <w:r w:rsidRPr="004D4892">
        <w:rPr>
          <w:rFonts w:eastAsia="Calibri" w:cs="Sylfaen"/>
          <w:noProof/>
          <w:sz w:val="20"/>
          <w:szCs w:val="20"/>
          <w:lang w:val="ka-GE"/>
        </w:rPr>
        <w:t>ქალაქ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ქონების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პრივატიზების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სარგებლობისა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და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მართვის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უფლებებით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გადაცემის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საპრივატიზებო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საფასურის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საწყისი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საპრივატიზებო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საფასურის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ქირის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საფასურის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ქირის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საწყისი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საფასურის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განსაზღვრის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ა და ანგარიშსწორების წესების დამტკიცების შესახებ“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ქალაქ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საკრებულოს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2015 </w:t>
      </w:r>
      <w:r w:rsidRPr="004D4892">
        <w:rPr>
          <w:rFonts w:eastAsia="Calibri" w:cs="Sylfaen"/>
          <w:noProof/>
          <w:sz w:val="20"/>
          <w:szCs w:val="20"/>
          <w:lang w:val="ka-GE"/>
        </w:rPr>
        <w:t>წლის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9 </w:t>
      </w:r>
      <w:r w:rsidRPr="004D4892">
        <w:rPr>
          <w:rFonts w:eastAsia="Calibri" w:cs="Sylfaen"/>
          <w:noProof/>
          <w:sz w:val="20"/>
          <w:szCs w:val="20"/>
          <w:lang w:val="ka-GE"/>
        </w:rPr>
        <w:t>იანვრის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>№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65 </w:t>
      </w:r>
      <w:r w:rsidRPr="004D4892">
        <w:rPr>
          <w:rFonts w:eastAsia="Calibri" w:cs="Sylfaen"/>
          <w:noProof/>
          <w:sz w:val="20"/>
          <w:szCs w:val="20"/>
          <w:lang w:val="ka-GE"/>
        </w:rPr>
        <w:t xml:space="preserve">დადგენილებისა და </w:t>
      </w:r>
      <w:r w:rsidRPr="004D4892">
        <w:rPr>
          <w:rFonts w:eastAsia="Calibri" w:cs="Geo_Times"/>
          <w:noProof/>
          <w:sz w:val="20"/>
          <w:szCs w:val="20"/>
          <w:lang w:val="ka-GE"/>
        </w:rPr>
        <w:t>ქალაქ ქუთაისის მუნიციპალიტეტის მერის 202</w:t>
      </w:r>
      <w:r w:rsidR="00BD7138" w:rsidRPr="004D4892">
        <w:rPr>
          <w:rFonts w:eastAsia="Calibri" w:cs="Geo_Times"/>
          <w:noProof/>
          <w:sz w:val="20"/>
          <w:szCs w:val="20"/>
          <w:lang w:val="ka-GE"/>
        </w:rPr>
        <w:t>3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წლის</w:t>
      </w:r>
      <w:r w:rsidR="00B44149" w:rsidRPr="004D4892">
        <w:rPr>
          <w:rFonts w:eastAsia="Calibri" w:cs="Geo_Times"/>
          <w:noProof/>
          <w:sz w:val="20"/>
          <w:szCs w:val="20"/>
          <w:lang w:val="ka-GE"/>
        </w:rPr>
        <w:t xml:space="preserve"> ------ </w:t>
      </w:r>
      <w:r w:rsidR="00CC504F" w:rsidRPr="004D4892">
        <w:rPr>
          <w:rFonts w:eastAsia="Calibri" w:cs="Geo_Times"/>
          <w:noProof/>
          <w:sz w:val="20"/>
          <w:szCs w:val="20"/>
          <w:lang w:val="ka-GE"/>
        </w:rPr>
        <w:t>აპრილის</w:t>
      </w:r>
      <w:r w:rsidR="00B44149" w:rsidRPr="004D4892">
        <w:rPr>
          <w:rFonts w:eastAsia="Calibri" w:cs="Geo_Times"/>
          <w:noProof/>
          <w:sz w:val="20"/>
          <w:szCs w:val="20"/>
          <w:lang w:val="ka-GE"/>
        </w:rPr>
        <w:t xml:space="preserve">  № --------------------------</w:t>
      </w:r>
      <w:r w:rsidR="00D42AF8" w:rsidRPr="004D4892">
        <w:rPr>
          <w:rFonts w:eastAsia="Calibri" w:cs="Geo_Times"/>
          <w:noProof/>
          <w:sz w:val="20"/>
          <w:szCs w:val="20"/>
          <w:lang w:val="ka-GE"/>
        </w:rPr>
        <w:t>------</w:t>
      </w:r>
      <w:r w:rsidR="00B44149" w:rsidRPr="004D4892">
        <w:rPr>
          <w:rFonts w:eastAsia="Calibri" w:cs="Geo_Times"/>
          <w:noProof/>
          <w:sz w:val="20"/>
          <w:szCs w:val="20"/>
          <w:lang w:val="ka-GE"/>
        </w:rPr>
        <w:t>-</w:t>
      </w:r>
      <w:r w:rsidR="00D42AF8"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წერილობითი მომართვის </w:t>
      </w:r>
      <w:r w:rsidRPr="004D4892">
        <w:rPr>
          <w:rFonts w:eastAsia="Calibri" w:cs="Sylfaen"/>
          <w:noProof/>
          <w:sz w:val="20"/>
          <w:szCs w:val="20"/>
          <w:lang w:val="ka-GE"/>
        </w:rPr>
        <w:t>შესაბამისად</w:t>
      </w:r>
      <w:r w:rsidRPr="004D4892">
        <w:rPr>
          <w:rFonts w:eastAsia="Calibri" w:cs="Geo_Times"/>
          <w:noProof/>
          <w:sz w:val="20"/>
          <w:szCs w:val="20"/>
          <w:lang w:val="ka-GE"/>
        </w:rPr>
        <w:t>:</w:t>
      </w:r>
    </w:p>
    <w:p w:rsidR="00EA4504" w:rsidRPr="004D4892" w:rsidRDefault="00EA4504" w:rsidP="00FF6F90">
      <w:pPr>
        <w:ind w:firstLine="700"/>
        <w:jc w:val="both"/>
        <w:rPr>
          <w:rFonts w:eastAsia="Calibri" w:cs="Times New Roman"/>
          <w:noProof/>
          <w:sz w:val="20"/>
          <w:szCs w:val="20"/>
          <w:lang w:val="ka-GE"/>
        </w:rPr>
      </w:pPr>
      <w:r w:rsidRPr="004D4892">
        <w:rPr>
          <w:rFonts w:eastAsia="Calibri" w:cs="Sylfaen"/>
          <w:b/>
          <w:noProof/>
          <w:sz w:val="20"/>
          <w:szCs w:val="20"/>
          <w:lang w:val="ka-GE"/>
        </w:rPr>
        <w:t>მუხლი</w:t>
      </w:r>
      <w:r w:rsidRPr="004D4892">
        <w:rPr>
          <w:rFonts w:eastAsia="Calibri" w:cs="Geo_Times"/>
          <w:b/>
          <w:noProof/>
          <w:sz w:val="20"/>
          <w:szCs w:val="20"/>
          <w:lang w:val="ka-GE"/>
        </w:rPr>
        <w:t xml:space="preserve"> 1.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მიეცეს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თანხმობა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ქალაქ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მერს, იოსებ ხახალეიშვილს, ქალაქ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საკუთრებაში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არსებული უძრავი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ქონების, პირდაპირი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განკარგვის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წესით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(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სასყიდლით, პირობებით</w:t>
      </w:r>
      <w:r w:rsidRPr="004D4892">
        <w:rPr>
          <w:rFonts w:eastAsia="Calibri" w:cs="Geo_Times"/>
          <w:noProof/>
          <w:sz w:val="20"/>
          <w:szCs w:val="20"/>
          <w:lang w:val="ka-GE"/>
        </w:rPr>
        <w:t>)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, იჯარის ფორმით, </w:t>
      </w:r>
      <w:r w:rsidR="00FF6F90" w:rsidRPr="004D4892">
        <w:rPr>
          <w:rFonts w:eastAsia="Calibri" w:cs="Times New Roman"/>
          <w:noProof/>
          <w:sz w:val="20"/>
          <w:szCs w:val="20"/>
          <w:lang w:val="ka-GE"/>
        </w:rPr>
        <w:t>მოქალაქეების: მზია კირკიტაძის</w:t>
      </w:r>
      <w:r w:rsidR="00FF6F90" w:rsidRPr="004D4892">
        <w:rPr>
          <w:rFonts w:eastAsia="Calibri" w:cs="Times New Roman"/>
          <w:sz w:val="20"/>
          <w:szCs w:val="20"/>
          <w:lang w:val="ka-GE"/>
        </w:rPr>
        <w:t xml:space="preserve">, გიორგი შარვაშიძის, </w:t>
      </w:r>
      <w:r w:rsidR="007B2305">
        <w:rPr>
          <w:rFonts w:eastAsia="Calibri" w:cs="Times New Roman"/>
          <w:sz w:val="20"/>
          <w:szCs w:val="20"/>
          <w:lang w:val="ka-GE"/>
        </w:rPr>
        <w:t>ინგა ხაჭაპურიძის,</w:t>
      </w:r>
      <w:r w:rsidR="00FF6F90" w:rsidRPr="004D4892">
        <w:rPr>
          <w:rFonts w:eastAsia="Calibri" w:cs="Times New Roman"/>
          <w:sz w:val="20"/>
          <w:szCs w:val="20"/>
          <w:lang w:val="ka-GE"/>
        </w:rPr>
        <w:t xml:space="preserve"> ალექსანდრე ხუჯაძის</w:t>
      </w:r>
      <w:r w:rsidR="00280174">
        <w:rPr>
          <w:rFonts w:eastAsia="Calibri" w:cs="Times New Roman"/>
          <w:sz w:val="20"/>
          <w:szCs w:val="20"/>
          <w:lang w:val="ka-GE"/>
        </w:rPr>
        <w:t xml:space="preserve"> და</w:t>
      </w:r>
      <w:r w:rsidR="00FF6F90" w:rsidRPr="004D4892">
        <w:rPr>
          <w:rFonts w:eastAsia="Calibri" w:cs="Times New Roman"/>
          <w:sz w:val="20"/>
          <w:szCs w:val="20"/>
          <w:lang w:val="ka-GE"/>
        </w:rPr>
        <w:t xml:space="preserve"> </w:t>
      </w:r>
      <w:r w:rsidR="00FF6F90" w:rsidRPr="004D4892">
        <w:rPr>
          <w:rFonts w:eastAsia="Calibri" w:cs="Times New Roman"/>
          <w:noProof/>
          <w:sz w:val="20"/>
          <w:szCs w:val="20"/>
          <w:lang w:val="ka-GE"/>
        </w:rPr>
        <w:t>შეზღუდული პასუხისმგებლობის საზოგადოება ,,მედინიუსის</w:t>
      </w:r>
      <w:r w:rsidR="00280174">
        <w:rPr>
          <w:rFonts w:eastAsia="Calibri" w:cs="Times New Roman"/>
          <w:noProof/>
          <w:sz w:val="20"/>
          <w:szCs w:val="20"/>
          <w:lang w:val="ka-GE"/>
        </w:rPr>
        <w:t>ათვის</w:t>
      </w:r>
      <w:r w:rsidR="00FF6F90" w:rsidRPr="004D4892">
        <w:rPr>
          <w:rFonts w:eastAsia="Calibri" w:cs="Times New Roman"/>
          <w:noProof/>
          <w:sz w:val="20"/>
          <w:szCs w:val="20"/>
          <w:lang w:val="ka-GE"/>
        </w:rPr>
        <w:t xml:space="preserve">“ </w:t>
      </w:r>
      <w:r w:rsidRPr="004D4892">
        <w:rPr>
          <w:rFonts w:eastAsia="Calibri" w:cs="Sylfaen"/>
          <w:noProof/>
          <w:sz w:val="20"/>
          <w:szCs w:val="20"/>
          <w:lang w:val="ka-GE"/>
        </w:rPr>
        <w:t>5 (ხუთი) წლის ვადით სარგებლობაში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გადაცემის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თაობაზე, დანართის შესაბამისად</w:t>
      </w:r>
      <w:r w:rsidRPr="004D4892">
        <w:rPr>
          <w:rFonts w:eastAsia="Calibri" w:cs="Geo_Times"/>
          <w:noProof/>
          <w:sz w:val="20"/>
          <w:szCs w:val="20"/>
          <w:lang w:val="ka-GE"/>
        </w:rPr>
        <w:t>.</w:t>
      </w:r>
    </w:p>
    <w:p w:rsidR="00EA4504" w:rsidRPr="004D4892" w:rsidRDefault="00EA4504" w:rsidP="001E2D46">
      <w:pPr>
        <w:ind w:firstLine="700"/>
        <w:jc w:val="right"/>
        <w:rPr>
          <w:rFonts w:eastAsia="Calibri" w:cs="Sylfaen"/>
          <w:noProof/>
          <w:sz w:val="20"/>
          <w:szCs w:val="20"/>
          <w:lang w:val="ka-GE"/>
        </w:rPr>
      </w:pPr>
      <w:r w:rsidRPr="004D4892">
        <w:rPr>
          <w:rFonts w:eastAsia="Calibri" w:cs="Geo_Times"/>
          <w:noProof/>
          <w:sz w:val="20"/>
          <w:szCs w:val="20"/>
          <w:lang w:val="ka-GE"/>
        </w:rPr>
        <w:t>(დანართი წინამდებარე განკარგულებას თან ერთვის)</w:t>
      </w:r>
    </w:p>
    <w:p w:rsidR="00EA4504" w:rsidRPr="004D4892" w:rsidRDefault="00EA4504" w:rsidP="001E2D46">
      <w:pPr>
        <w:ind w:firstLine="700"/>
        <w:jc w:val="both"/>
        <w:rPr>
          <w:rFonts w:eastAsia="Calibri" w:cs="Sylfaen"/>
          <w:iCs/>
          <w:noProof/>
          <w:sz w:val="20"/>
          <w:szCs w:val="20"/>
          <w:lang w:val="ka-GE"/>
        </w:rPr>
      </w:pPr>
      <w:r w:rsidRPr="004D4892">
        <w:rPr>
          <w:rFonts w:eastAsia="Calibri" w:cs="Sylfaen"/>
          <w:b/>
          <w:noProof/>
          <w:sz w:val="20"/>
          <w:szCs w:val="20"/>
          <w:lang w:val="ka-GE"/>
        </w:rPr>
        <w:t>მუხლი</w:t>
      </w:r>
      <w:r w:rsidRPr="004D4892">
        <w:rPr>
          <w:rFonts w:eastAsia="Calibri" w:cs="Geo_Times"/>
          <w:b/>
          <w:noProof/>
          <w:sz w:val="20"/>
          <w:szCs w:val="20"/>
          <w:lang w:val="ka-GE"/>
        </w:rPr>
        <w:t xml:space="preserve"> 2. 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ქონების </w:t>
      </w:r>
      <w:r w:rsidRPr="004D4892">
        <w:rPr>
          <w:rFonts w:eastAsia="Calibri" w:cs="Sylfaen"/>
          <w:noProof/>
          <w:sz w:val="20"/>
          <w:szCs w:val="20"/>
          <w:lang w:val="ka-GE"/>
        </w:rPr>
        <w:t>წლიური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საიჯარო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ქირა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განისაზღვროს ქალაქ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მერიასა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და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შეზღუდული პასუხისმგებლობის საზოგადოება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„</w:t>
      </w:r>
      <w:r w:rsidRPr="004D4892">
        <w:rPr>
          <w:rFonts w:eastAsia="Calibri" w:cs="Sylfaen"/>
          <w:noProof/>
          <w:sz w:val="20"/>
          <w:szCs w:val="20"/>
          <w:lang w:val="ka-GE"/>
        </w:rPr>
        <w:t>აუდიტორული კომპანია ალსოს“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შორის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2022 </w:t>
      </w:r>
      <w:r w:rsidRPr="004D4892">
        <w:rPr>
          <w:rFonts w:eastAsia="Calibri" w:cs="Sylfaen"/>
          <w:noProof/>
          <w:sz w:val="20"/>
          <w:szCs w:val="20"/>
          <w:lang w:val="ka-GE"/>
        </w:rPr>
        <w:t>წლის 11 თებერვალს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გაფორმებული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სახელმწიფო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შესყიდვების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შესახებ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№57</w:t>
      </w:r>
      <w:r w:rsidR="00D42AF8"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ხელშეკრულების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საფუძველზე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, </w:t>
      </w:r>
      <w:r w:rsidRPr="004D4892">
        <w:rPr>
          <w:rFonts w:eastAsia="Calibri" w:cs="Sylfaen"/>
          <w:noProof/>
          <w:sz w:val="20"/>
          <w:szCs w:val="20"/>
          <w:lang w:val="ka-GE"/>
        </w:rPr>
        <w:t>შეზღუდული პასუხისმგებლობის საზოგადოება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„</w:t>
      </w:r>
      <w:r w:rsidRPr="004D4892">
        <w:rPr>
          <w:rFonts w:eastAsia="Calibri" w:cs="Sylfaen"/>
          <w:noProof/>
          <w:sz w:val="20"/>
          <w:szCs w:val="20"/>
          <w:lang w:val="ka-GE"/>
        </w:rPr>
        <w:t>აუდიტორული კომპანია ალსოს“ მიერ წარმოდგენილი დასკვნის (21.03.2022 წლის №08/03) მიხედვით, რომელიც 1.0 კვ.მ.-ზე შეადგენს 100.0 (ასი) ლარს.</w:t>
      </w:r>
    </w:p>
    <w:p w:rsidR="00EA4504" w:rsidRPr="004D4892" w:rsidRDefault="00EA4504" w:rsidP="001E2D46">
      <w:pPr>
        <w:ind w:firstLine="700"/>
        <w:jc w:val="both"/>
        <w:rPr>
          <w:rFonts w:eastAsia="Calibri" w:cs="Times New Roman"/>
          <w:iCs/>
          <w:noProof/>
          <w:sz w:val="20"/>
          <w:szCs w:val="20"/>
          <w:lang w:val="ka-GE"/>
        </w:rPr>
      </w:pPr>
      <w:r w:rsidRPr="004D4892">
        <w:rPr>
          <w:rFonts w:eastAsia="Calibri" w:cs="Sylfaen"/>
          <w:b/>
          <w:noProof/>
          <w:sz w:val="20"/>
          <w:szCs w:val="20"/>
          <w:lang w:val="ka-GE"/>
        </w:rPr>
        <w:lastRenderedPageBreak/>
        <w:t>მუხლი</w:t>
      </w:r>
      <w:r w:rsidRPr="004D4892">
        <w:rPr>
          <w:rFonts w:eastAsia="Calibri" w:cs="Geo_Times"/>
          <w:b/>
          <w:noProof/>
          <w:sz w:val="20"/>
          <w:szCs w:val="20"/>
          <w:lang w:val="ka-GE"/>
        </w:rPr>
        <w:t xml:space="preserve"> 3.</w:t>
      </w:r>
      <w:r w:rsidRPr="004D4892">
        <w:rPr>
          <w:rFonts w:eastAsia="Calibri" w:cs="Sylfaen"/>
          <w:noProof/>
          <w:sz w:val="20"/>
          <w:szCs w:val="20"/>
          <w:lang w:val="ka-GE"/>
        </w:rPr>
        <w:t xml:space="preserve"> </w:t>
      </w:r>
      <w:r w:rsidR="00FF6F90" w:rsidRPr="004D4892">
        <w:rPr>
          <w:rFonts w:eastAsia="Calibri" w:cs="Times New Roman"/>
          <w:noProof/>
          <w:sz w:val="20"/>
          <w:szCs w:val="20"/>
          <w:lang w:val="ka-GE"/>
        </w:rPr>
        <w:t>მოქალაქეების: მზია კირკიტაძის</w:t>
      </w:r>
      <w:r w:rsidR="00FF6F90" w:rsidRPr="004D4892">
        <w:rPr>
          <w:rFonts w:eastAsia="Calibri" w:cs="Times New Roman"/>
          <w:sz w:val="20"/>
          <w:szCs w:val="20"/>
          <w:lang w:val="ka-GE"/>
        </w:rPr>
        <w:t xml:space="preserve">, გიორგი შარვაშიძის, </w:t>
      </w:r>
      <w:r w:rsidR="007B2305">
        <w:rPr>
          <w:rFonts w:eastAsia="Calibri" w:cs="Times New Roman"/>
          <w:sz w:val="20"/>
          <w:szCs w:val="20"/>
          <w:lang w:val="ka-GE"/>
        </w:rPr>
        <w:t xml:space="preserve">ინგა ხაჭაპურიძის, </w:t>
      </w:r>
      <w:r w:rsidR="00FF6F90" w:rsidRPr="004D4892">
        <w:rPr>
          <w:rFonts w:eastAsia="Calibri" w:cs="Times New Roman"/>
          <w:sz w:val="20"/>
          <w:szCs w:val="20"/>
          <w:lang w:val="ka-GE"/>
        </w:rPr>
        <w:t xml:space="preserve">ალექსანდრე ხუჯაძის და </w:t>
      </w:r>
      <w:r w:rsidR="00FF6F90" w:rsidRPr="004D4892">
        <w:rPr>
          <w:rFonts w:eastAsia="Calibri" w:cs="Times New Roman"/>
          <w:noProof/>
          <w:sz w:val="20"/>
          <w:szCs w:val="20"/>
          <w:lang w:val="ka-GE"/>
        </w:rPr>
        <w:t xml:space="preserve">შეზღუდული პასუხისმგებლობის საზოგადოება ,,მედინიუსისათვის“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სარგებლობაში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გადაცემული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უძრავი </w:t>
      </w:r>
      <w:r w:rsidRPr="004D4892">
        <w:rPr>
          <w:rFonts w:eastAsia="Calibri" w:cs="Sylfaen"/>
          <w:noProof/>
          <w:sz w:val="20"/>
          <w:szCs w:val="20"/>
          <w:lang w:val="ka-GE"/>
        </w:rPr>
        <w:t xml:space="preserve">ქონება 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>გამოყენებულ იქნეს კიბის უჯრედების მოსაწყობად,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მოქმედი კანონმდებლობის შესაბამისად </w:t>
      </w:r>
      <w:r w:rsidRPr="004D4892">
        <w:rPr>
          <w:rFonts w:eastAsia="Calibri" w:cs="Sylfaen"/>
          <w:iCs/>
          <w:noProof/>
          <w:sz w:val="20"/>
          <w:szCs w:val="20"/>
          <w:lang w:val="ka-GE"/>
        </w:rPr>
        <w:t>შეთანხმებული პროექტების მიხედვით</w:t>
      </w:r>
      <w:r w:rsidRPr="004D4892">
        <w:rPr>
          <w:rFonts w:eastAsia="Calibri" w:cs="Times New Roman"/>
          <w:iCs/>
          <w:noProof/>
          <w:sz w:val="20"/>
          <w:szCs w:val="20"/>
          <w:lang w:val="ka-GE"/>
        </w:rPr>
        <w:t>.</w:t>
      </w:r>
    </w:p>
    <w:p w:rsidR="00EA4504" w:rsidRPr="004D4892" w:rsidRDefault="00EA4504" w:rsidP="001E2D46">
      <w:pPr>
        <w:ind w:firstLine="700"/>
        <w:jc w:val="both"/>
        <w:rPr>
          <w:rFonts w:eastAsia="Calibri" w:cs="Times New Roman"/>
          <w:noProof/>
          <w:sz w:val="20"/>
          <w:szCs w:val="20"/>
          <w:lang w:val="ka-GE"/>
        </w:rPr>
      </w:pPr>
      <w:r w:rsidRPr="004D4892">
        <w:rPr>
          <w:rFonts w:eastAsia="Calibri" w:cs="Sylfaen"/>
          <w:b/>
          <w:noProof/>
          <w:sz w:val="20"/>
          <w:szCs w:val="20"/>
          <w:lang w:val="ka-GE"/>
        </w:rPr>
        <w:t>მუხლი</w:t>
      </w:r>
      <w:r w:rsidRPr="004D4892">
        <w:rPr>
          <w:rFonts w:eastAsia="Calibri" w:cs="Geo_Times"/>
          <w:b/>
          <w:noProof/>
          <w:sz w:val="20"/>
          <w:szCs w:val="20"/>
          <w:lang w:val="ka-GE"/>
        </w:rPr>
        <w:t xml:space="preserve"> </w:t>
      </w:r>
      <w:r w:rsidR="00376B0E">
        <w:rPr>
          <w:rFonts w:eastAsia="Calibri" w:cs="Geo_Times"/>
          <w:b/>
          <w:noProof/>
          <w:sz w:val="20"/>
          <w:szCs w:val="20"/>
          <w:lang w:val="ka-GE"/>
        </w:rPr>
        <w:t>4</w:t>
      </w:r>
      <w:r w:rsidRPr="004D4892">
        <w:rPr>
          <w:rFonts w:eastAsia="Calibri" w:cs="Geo_Times"/>
          <w:b/>
          <w:noProof/>
          <w:sz w:val="20"/>
          <w:szCs w:val="20"/>
          <w:lang w:val="ka-GE"/>
        </w:rPr>
        <w:t xml:space="preserve">.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ქალაქ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მერმა, იოსებ ხახალეიშვილმა უზრუნველყოს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იჯარის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ხელშეკრულებების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მომზადება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და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გაფორმება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საქართველოს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კანონმდებლობით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დადგენილი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წესითა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და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ვადებით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>.</w:t>
      </w:r>
    </w:p>
    <w:p w:rsidR="00EA4504" w:rsidRPr="004D4892" w:rsidRDefault="00EA4504" w:rsidP="001E2D46">
      <w:pPr>
        <w:ind w:firstLine="700"/>
        <w:jc w:val="both"/>
        <w:rPr>
          <w:rFonts w:eastAsia="Calibri" w:cs="Times New Roman"/>
          <w:noProof/>
          <w:sz w:val="20"/>
          <w:szCs w:val="20"/>
          <w:lang w:val="ka-GE"/>
        </w:rPr>
      </w:pPr>
      <w:r w:rsidRPr="004D4892">
        <w:rPr>
          <w:rFonts w:eastAsia="Calibri" w:cs="Sylfaen"/>
          <w:b/>
          <w:noProof/>
          <w:sz w:val="20"/>
          <w:szCs w:val="20"/>
          <w:lang w:val="ka-GE"/>
        </w:rPr>
        <w:t>მუხლი</w:t>
      </w:r>
      <w:r w:rsidRPr="004D4892">
        <w:rPr>
          <w:rFonts w:eastAsia="Calibri" w:cs="Times New Roman"/>
          <w:b/>
          <w:noProof/>
          <w:sz w:val="20"/>
          <w:szCs w:val="20"/>
          <w:lang w:val="ka-GE"/>
        </w:rPr>
        <w:t xml:space="preserve"> </w:t>
      </w:r>
      <w:r w:rsidR="00376B0E">
        <w:rPr>
          <w:rFonts w:eastAsia="Calibri" w:cs="Times New Roman"/>
          <w:b/>
          <w:noProof/>
          <w:sz w:val="20"/>
          <w:szCs w:val="20"/>
          <w:lang w:val="ka-GE"/>
        </w:rPr>
        <w:t>5</w:t>
      </w:r>
      <w:r w:rsidRPr="004D4892">
        <w:rPr>
          <w:rFonts w:eastAsia="Calibri" w:cs="Times New Roman"/>
          <w:b/>
          <w:noProof/>
          <w:sz w:val="20"/>
          <w:szCs w:val="20"/>
          <w:lang w:val="ka-GE"/>
        </w:rPr>
        <w:t>.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კონტროლი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განკარგულების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შესრულებაზე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განახორციელოს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ქალაქ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საკრებულოს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ეკონომიკის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ქონების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მართვისა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და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საქალაქო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მეურნეობის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კომისიამ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>.</w:t>
      </w:r>
    </w:p>
    <w:p w:rsidR="00EA4504" w:rsidRPr="004D4892" w:rsidRDefault="00EA4504" w:rsidP="001E2D46">
      <w:pPr>
        <w:ind w:firstLine="700"/>
        <w:jc w:val="both"/>
        <w:rPr>
          <w:rFonts w:eastAsia="Calibri" w:cs="Geo_Times"/>
          <w:noProof/>
          <w:sz w:val="20"/>
          <w:szCs w:val="20"/>
          <w:lang w:val="ka-GE"/>
        </w:rPr>
      </w:pPr>
      <w:r w:rsidRPr="004D4892">
        <w:rPr>
          <w:rFonts w:eastAsia="Calibri" w:cs="Sylfaen"/>
          <w:b/>
          <w:bCs/>
          <w:iCs/>
          <w:noProof/>
          <w:color w:val="000000"/>
          <w:sz w:val="20"/>
          <w:szCs w:val="20"/>
          <w:lang w:val="ka-GE"/>
        </w:rPr>
        <w:t>მუხლი</w:t>
      </w:r>
      <w:r w:rsidRPr="004D4892">
        <w:rPr>
          <w:rFonts w:eastAsia="Calibri" w:cs="Times New Roman"/>
          <w:b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="00376B0E">
        <w:rPr>
          <w:rFonts w:eastAsia="Calibri" w:cs="Times New Roman"/>
          <w:b/>
          <w:bCs/>
          <w:iCs/>
          <w:noProof/>
          <w:color w:val="000000"/>
          <w:sz w:val="20"/>
          <w:szCs w:val="20"/>
          <w:lang w:val="ka-GE"/>
        </w:rPr>
        <w:t>6</w:t>
      </w:r>
      <w:r w:rsidRPr="004D4892">
        <w:rPr>
          <w:rFonts w:eastAsia="Calibri" w:cs="Times New Roman"/>
          <w:b/>
          <w:bCs/>
          <w:iCs/>
          <w:noProof/>
          <w:color w:val="000000"/>
          <w:sz w:val="20"/>
          <w:szCs w:val="20"/>
          <w:lang w:val="ka-GE"/>
        </w:rPr>
        <w:t xml:space="preserve">. </w:t>
      </w:r>
      <w:r w:rsidRPr="004D4892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განკარგულება</w:t>
      </w:r>
      <w:r w:rsidRPr="004D4892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შეიძლება</w:t>
      </w:r>
      <w:r w:rsidRPr="004D4892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გასაჩივრდეს,</w:t>
      </w:r>
      <w:r w:rsidRPr="004D4892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კანონით</w:t>
      </w:r>
      <w:r w:rsidRPr="004D4892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დადგენილი</w:t>
      </w:r>
      <w:r w:rsidRPr="004D4892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წესით</w:t>
      </w:r>
      <w:r w:rsidRPr="004D4892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>,</w:t>
      </w:r>
      <w:r w:rsidRPr="004D4892">
        <w:rPr>
          <w:rFonts w:eastAsia="Calibri" w:cs="Times New Roman"/>
          <w:b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საქალაქო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 </w:t>
      </w:r>
      <w:r w:rsidRPr="004D4892">
        <w:rPr>
          <w:rFonts w:eastAsia="Calibri" w:cs="Sylfaen"/>
          <w:noProof/>
          <w:sz w:val="20"/>
          <w:szCs w:val="20"/>
          <w:lang w:val="ka-GE"/>
        </w:rPr>
        <w:t>სასამართლოში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(</w:t>
      </w:r>
      <w:r w:rsidRPr="004D4892">
        <w:rPr>
          <w:rFonts w:eastAsia="Calibri" w:cs="Sylfaen"/>
          <w:noProof/>
          <w:sz w:val="20"/>
          <w:szCs w:val="20"/>
          <w:lang w:val="ka-GE"/>
        </w:rPr>
        <w:t>ვ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>.</w:t>
      </w:r>
      <w:r w:rsidRPr="004D4892">
        <w:rPr>
          <w:rFonts w:eastAsia="Calibri" w:cs="Sylfaen"/>
          <w:noProof/>
          <w:sz w:val="20"/>
          <w:szCs w:val="20"/>
          <w:lang w:val="ka-GE"/>
        </w:rPr>
        <w:t>კუპრაძის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ქუჩა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 №</w:t>
      </w:r>
      <w:r w:rsidRPr="004D4892">
        <w:rPr>
          <w:rFonts w:eastAsia="Calibri" w:cs="Geo_Times"/>
          <w:noProof/>
          <w:sz w:val="20"/>
          <w:szCs w:val="20"/>
          <w:lang w:val="ka-GE"/>
        </w:rPr>
        <w:t>11)</w:t>
      </w:r>
      <w:r w:rsidRPr="004D4892">
        <w:rPr>
          <w:rFonts w:eastAsia="Calibri" w:cs="Times New Roman"/>
          <w:noProof/>
          <w:sz w:val="20"/>
          <w:szCs w:val="20"/>
          <w:lang w:val="ka-GE"/>
        </w:rPr>
        <w:t xml:space="preserve">, </w:t>
      </w:r>
      <w:r w:rsidRPr="004D4892">
        <w:rPr>
          <w:rFonts w:eastAsia="Calibri" w:cs="Sylfaen"/>
          <w:noProof/>
          <w:sz w:val="20"/>
          <w:szCs w:val="20"/>
          <w:lang w:val="ka-GE"/>
        </w:rPr>
        <w:t>მისი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გაცნობიდან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ერთი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თვის</w:t>
      </w:r>
      <w:r w:rsidRPr="004D4892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noProof/>
          <w:sz w:val="20"/>
          <w:szCs w:val="20"/>
          <w:lang w:val="ka-GE"/>
        </w:rPr>
        <w:t>ვადაში</w:t>
      </w:r>
      <w:r w:rsidRPr="004D4892">
        <w:rPr>
          <w:rFonts w:eastAsia="Calibri" w:cs="Geo_Times"/>
          <w:noProof/>
          <w:sz w:val="20"/>
          <w:szCs w:val="20"/>
          <w:lang w:val="ka-GE"/>
        </w:rPr>
        <w:t>.</w:t>
      </w:r>
    </w:p>
    <w:p w:rsidR="00B7518F" w:rsidRPr="004D4892" w:rsidRDefault="00EA4504" w:rsidP="001E2D46">
      <w:pPr>
        <w:ind w:firstLine="700"/>
        <w:jc w:val="both"/>
        <w:rPr>
          <w:sz w:val="20"/>
          <w:szCs w:val="20"/>
          <w:lang w:val="ka-GE"/>
        </w:rPr>
      </w:pPr>
      <w:r w:rsidRPr="004D4892">
        <w:rPr>
          <w:rFonts w:eastAsia="Calibri" w:cs="Sylfaen"/>
          <w:b/>
          <w:bCs/>
          <w:iCs/>
          <w:noProof/>
          <w:color w:val="000000"/>
          <w:sz w:val="20"/>
          <w:szCs w:val="20"/>
          <w:lang w:val="ka-GE"/>
        </w:rPr>
        <w:t>მუხლი</w:t>
      </w:r>
      <w:r w:rsidRPr="004D4892">
        <w:rPr>
          <w:rFonts w:eastAsia="Calibri" w:cs="Times New Roman"/>
          <w:b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="00376B0E">
        <w:rPr>
          <w:rFonts w:eastAsia="Calibri" w:cs="Times New Roman"/>
          <w:b/>
          <w:bCs/>
          <w:iCs/>
          <w:noProof/>
          <w:color w:val="000000"/>
          <w:sz w:val="20"/>
          <w:szCs w:val="20"/>
          <w:lang w:val="ka-GE"/>
        </w:rPr>
        <w:t>7</w:t>
      </w:r>
      <w:r w:rsidRPr="004D4892">
        <w:rPr>
          <w:rFonts w:eastAsia="Calibri" w:cs="Times New Roman"/>
          <w:b/>
          <w:bCs/>
          <w:iCs/>
          <w:noProof/>
          <w:color w:val="000000"/>
          <w:sz w:val="20"/>
          <w:szCs w:val="20"/>
          <w:lang w:val="ka-GE"/>
        </w:rPr>
        <w:t xml:space="preserve">. </w:t>
      </w:r>
      <w:r w:rsidRPr="004D4892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განკარგულება</w:t>
      </w:r>
      <w:r w:rsidRPr="004D4892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ძალაში</w:t>
      </w:r>
      <w:r w:rsidRPr="004D4892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შევიდეს</w:t>
      </w:r>
      <w:r w:rsidRPr="004D4892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კანონით</w:t>
      </w:r>
      <w:r w:rsidRPr="004D4892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დადგენილი</w:t>
      </w:r>
      <w:r w:rsidRPr="004D4892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4D4892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წესით</w:t>
      </w:r>
      <w:r w:rsidRPr="004D4892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>.</w:t>
      </w:r>
    </w:p>
    <w:p w:rsidR="003621FE" w:rsidRPr="004D4892" w:rsidRDefault="003621FE" w:rsidP="001E2D46">
      <w:pPr>
        <w:jc w:val="center"/>
        <w:rPr>
          <w:sz w:val="20"/>
          <w:szCs w:val="20"/>
          <w:lang w:val="ka-GE"/>
        </w:rPr>
      </w:pPr>
    </w:p>
    <w:p w:rsidR="00645B33" w:rsidRPr="004D4892" w:rsidRDefault="00645B33" w:rsidP="001E2D46">
      <w:pPr>
        <w:ind w:firstLine="720"/>
        <w:jc w:val="both"/>
        <w:rPr>
          <w:rStyle w:val="IntenseEmphasis1"/>
          <w:b w:val="0"/>
          <w:i w:val="0"/>
          <w:noProof/>
          <w:color w:val="auto"/>
          <w:sz w:val="20"/>
          <w:szCs w:val="20"/>
          <w:lang w:val="ka-GE"/>
        </w:rPr>
      </w:pPr>
    </w:p>
    <w:p w:rsidR="00645B33" w:rsidRPr="004D4892" w:rsidRDefault="00645B33" w:rsidP="001E2D46">
      <w:pPr>
        <w:ind w:firstLine="720"/>
        <w:jc w:val="both"/>
        <w:rPr>
          <w:rStyle w:val="IntenseEmphasis1"/>
          <w:b w:val="0"/>
          <w:i w:val="0"/>
          <w:noProof/>
          <w:color w:val="auto"/>
          <w:sz w:val="20"/>
          <w:szCs w:val="20"/>
          <w:lang w:val="ka-GE"/>
        </w:rPr>
      </w:pPr>
    </w:p>
    <w:p w:rsidR="00B44149" w:rsidRPr="004D4892" w:rsidRDefault="00B44149" w:rsidP="001E2D46">
      <w:pPr>
        <w:ind w:firstLine="720"/>
        <w:jc w:val="both"/>
        <w:rPr>
          <w:b/>
          <w:noProof/>
          <w:sz w:val="20"/>
          <w:szCs w:val="20"/>
          <w:lang w:val="ka-GE"/>
        </w:rPr>
      </w:pPr>
      <w:r w:rsidRPr="004D4892">
        <w:rPr>
          <w:rStyle w:val="IntenseEmphasis1"/>
          <w:b w:val="0"/>
          <w:i w:val="0"/>
          <w:noProof/>
          <w:color w:val="auto"/>
          <w:sz w:val="20"/>
          <w:szCs w:val="20"/>
          <w:lang w:val="ka-GE"/>
        </w:rPr>
        <w:t>ქალაქ ქუთაისის მუნიციპალიტეტის მერი:</w:t>
      </w:r>
      <w:r w:rsidRPr="004D4892">
        <w:rPr>
          <w:rStyle w:val="IntenseEmphasis1"/>
          <w:b w:val="0"/>
          <w:noProof/>
          <w:color w:val="auto"/>
          <w:sz w:val="20"/>
          <w:szCs w:val="20"/>
          <w:lang w:val="ka-GE"/>
        </w:rPr>
        <w:t xml:space="preserve">                                            </w:t>
      </w:r>
      <w:r w:rsidRPr="004D4892">
        <w:rPr>
          <w:rStyle w:val="IntenseEmphasis1"/>
          <w:b w:val="0"/>
          <w:noProof/>
          <w:color w:val="auto"/>
          <w:sz w:val="20"/>
          <w:szCs w:val="20"/>
          <w:lang w:val="ka-GE"/>
        </w:rPr>
        <w:tab/>
      </w:r>
      <w:r w:rsidRPr="004D4892">
        <w:rPr>
          <w:rStyle w:val="IntenseEmphasis1"/>
          <w:b w:val="0"/>
          <w:noProof/>
          <w:color w:val="auto"/>
          <w:sz w:val="20"/>
          <w:szCs w:val="20"/>
          <w:lang w:val="ka-GE"/>
        </w:rPr>
        <w:tab/>
        <w:t xml:space="preserve"> </w:t>
      </w:r>
      <w:r w:rsidRPr="004D4892">
        <w:rPr>
          <w:rStyle w:val="IntenseEmphasis1"/>
          <w:b w:val="0"/>
          <w:i w:val="0"/>
          <w:noProof/>
          <w:color w:val="auto"/>
          <w:sz w:val="20"/>
          <w:szCs w:val="20"/>
          <w:lang w:val="ka-GE"/>
        </w:rPr>
        <w:t>იოსებ ხახალეიშვილი</w:t>
      </w:r>
    </w:p>
    <w:p w:rsidR="00B44149" w:rsidRPr="004D4892" w:rsidRDefault="00B44149" w:rsidP="001E2D46">
      <w:pPr>
        <w:ind w:firstLine="708"/>
        <w:jc w:val="both"/>
        <w:rPr>
          <w:noProof/>
          <w:sz w:val="20"/>
          <w:szCs w:val="20"/>
          <w:lang w:val="ka-GE"/>
        </w:rPr>
      </w:pPr>
    </w:p>
    <w:p w:rsidR="00B44149" w:rsidRPr="004D4892" w:rsidRDefault="00B44149" w:rsidP="00645B33">
      <w:pPr>
        <w:jc w:val="center"/>
        <w:rPr>
          <w:sz w:val="20"/>
          <w:szCs w:val="20"/>
        </w:rPr>
        <w:sectPr w:rsidR="00B44149" w:rsidRPr="004D4892" w:rsidSect="00B44149">
          <w:headerReference w:type="default" r:id="rId7"/>
          <w:pgSz w:w="12240" w:h="15840"/>
          <w:pgMar w:top="232" w:right="851" w:bottom="567" w:left="720" w:header="720" w:footer="720" w:gutter="0"/>
          <w:cols w:space="720"/>
          <w:titlePg/>
          <w:docGrid w:linePitch="360"/>
        </w:sectPr>
      </w:pPr>
    </w:p>
    <w:p w:rsidR="00413111" w:rsidRPr="004D4892" w:rsidRDefault="00413111" w:rsidP="00645B33">
      <w:pPr>
        <w:jc w:val="right"/>
        <w:rPr>
          <w:rFonts w:eastAsia="Calibri" w:cs="Sylfaen"/>
          <w:szCs w:val="18"/>
          <w:lang w:val="ka-GE"/>
        </w:rPr>
      </w:pPr>
      <w:r w:rsidRPr="004D4892">
        <w:rPr>
          <w:rFonts w:eastAsia="Calibri" w:cs="Sylfaen"/>
          <w:szCs w:val="18"/>
          <w:lang w:val="ka-GE"/>
        </w:rPr>
        <w:lastRenderedPageBreak/>
        <w:t>ქალაქ ქუთაისის მუნიციპალიტეტის</w:t>
      </w:r>
    </w:p>
    <w:p w:rsidR="00413111" w:rsidRPr="004D4892" w:rsidRDefault="00413111" w:rsidP="00645B33">
      <w:pPr>
        <w:jc w:val="right"/>
        <w:rPr>
          <w:rFonts w:eastAsia="Calibri" w:cs="Sylfaen"/>
          <w:szCs w:val="18"/>
          <w:lang w:val="ka-GE"/>
        </w:rPr>
      </w:pPr>
      <w:r w:rsidRPr="004D4892">
        <w:rPr>
          <w:rFonts w:eastAsia="Calibri" w:cs="Sylfaen"/>
          <w:szCs w:val="18"/>
          <w:lang w:val="ka-GE"/>
        </w:rPr>
        <w:t>საკრებულოს</w:t>
      </w:r>
      <w:r w:rsidR="00FC47DA" w:rsidRPr="004D4892">
        <w:rPr>
          <w:rFonts w:eastAsia="Calibri" w:cs="Sylfaen"/>
          <w:szCs w:val="18"/>
          <w:lang w:val="ka-GE"/>
        </w:rPr>
        <w:t xml:space="preserve"> 202</w:t>
      </w:r>
      <w:r w:rsidR="001E2D46" w:rsidRPr="004D4892">
        <w:rPr>
          <w:rFonts w:eastAsia="Calibri" w:cs="Sylfaen"/>
          <w:szCs w:val="18"/>
          <w:lang w:val="ka-GE"/>
        </w:rPr>
        <w:t xml:space="preserve">3 </w:t>
      </w:r>
      <w:r w:rsidRPr="004D4892">
        <w:rPr>
          <w:rFonts w:eastAsia="Calibri" w:cs="Sylfaen"/>
          <w:szCs w:val="18"/>
          <w:lang w:val="ka-GE"/>
        </w:rPr>
        <w:t>წლის</w:t>
      </w:r>
      <w:r w:rsidR="00531981" w:rsidRPr="004D4892">
        <w:rPr>
          <w:rFonts w:eastAsia="Calibri" w:cs="Sylfaen"/>
          <w:szCs w:val="18"/>
          <w:lang w:val="ka-GE"/>
        </w:rPr>
        <w:t xml:space="preserve"> </w:t>
      </w:r>
      <w:r w:rsidR="007F361C" w:rsidRPr="004D4892">
        <w:rPr>
          <w:rFonts w:eastAsia="Calibri" w:cs="Sylfaen"/>
          <w:szCs w:val="18"/>
          <w:lang w:val="ka-GE"/>
        </w:rPr>
        <w:t>26 აპრილის</w:t>
      </w:r>
    </w:p>
    <w:p w:rsidR="00413111" w:rsidRPr="004D4892" w:rsidRDefault="00413111" w:rsidP="00645B33">
      <w:pPr>
        <w:jc w:val="right"/>
        <w:rPr>
          <w:rFonts w:eastAsia="Calibri" w:cs="Sylfaen"/>
          <w:szCs w:val="18"/>
          <w:lang w:val="ka-GE"/>
        </w:rPr>
      </w:pPr>
      <w:r w:rsidRPr="004D4892">
        <w:rPr>
          <w:rFonts w:eastAsia="Calibri" w:cs="Sylfaen"/>
          <w:szCs w:val="18"/>
          <w:lang w:val="ka-GE"/>
        </w:rPr>
        <w:t xml:space="preserve">№ </w:t>
      </w:r>
      <w:r w:rsidR="00B44149" w:rsidRPr="004D4892">
        <w:rPr>
          <w:rFonts w:eastAsia="Calibri" w:cs="Sylfaen"/>
          <w:szCs w:val="18"/>
          <w:lang w:val="ka-GE"/>
        </w:rPr>
        <w:t>--------</w:t>
      </w:r>
      <w:r w:rsidRPr="004D4892">
        <w:rPr>
          <w:rFonts w:eastAsia="Calibri" w:cs="Sylfaen"/>
          <w:szCs w:val="18"/>
          <w:lang w:val="ka-GE"/>
        </w:rPr>
        <w:t xml:space="preserve"> განკარგულების დანართი</w:t>
      </w:r>
    </w:p>
    <w:p w:rsidR="00750FE1" w:rsidRPr="004D4892" w:rsidRDefault="00750FE1" w:rsidP="00645B33">
      <w:pPr>
        <w:jc w:val="right"/>
        <w:rPr>
          <w:rFonts w:eastAsia="Calibri" w:cs="Sylfaen"/>
          <w:szCs w:val="18"/>
          <w:lang w:val="ka-GE"/>
        </w:rPr>
      </w:pPr>
    </w:p>
    <w:p w:rsidR="00413111" w:rsidRPr="004D4892" w:rsidRDefault="00413111" w:rsidP="00645B33">
      <w:pPr>
        <w:jc w:val="center"/>
        <w:rPr>
          <w:rFonts w:eastAsia="Calibri" w:cs="Times New Roman"/>
          <w:noProof/>
          <w:szCs w:val="18"/>
          <w:lang w:val="ka-GE"/>
        </w:rPr>
      </w:pPr>
      <w:r w:rsidRPr="004D4892">
        <w:rPr>
          <w:rFonts w:eastAsia="Calibri" w:cs="Sylfaen"/>
          <w:noProof/>
          <w:szCs w:val="18"/>
          <w:lang w:val="ka-GE"/>
        </w:rPr>
        <w:t>პირდაპირი განკარგვის</w:t>
      </w:r>
      <w:r w:rsidRPr="004D4892">
        <w:rPr>
          <w:rFonts w:eastAsia="Calibri" w:cs="Times New Roman"/>
          <w:noProof/>
          <w:szCs w:val="18"/>
          <w:lang w:val="ka-GE"/>
        </w:rPr>
        <w:t xml:space="preserve"> </w:t>
      </w:r>
      <w:r w:rsidRPr="004D4892">
        <w:rPr>
          <w:rFonts w:eastAsia="Calibri" w:cs="Sylfaen"/>
          <w:noProof/>
          <w:szCs w:val="18"/>
          <w:lang w:val="ka-GE"/>
        </w:rPr>
        <w:t>წესით</w:t>
      </w:r>
      <w:r w:rsidRPr="004D4892">
        <w:rPr>
          <w:rFonts w:eastAsia="Calibri" w:cs="Geo_Times"/>
          <w:noProof/>
          <w:szCs w:val="18"/>
          <w:lang w:val="ka-GE"/>
        </w:rPr>
        <w:t xml:space="preserve"> (</w:t>
      </w:r>
      <w:r w:rsidRPr="004D4892">
        <w:rPr>
          <w:rFonts w:eastAsia="Calibri" w:cs="Sylfaen"/>
          <w:noProof/>
          <w:szCs w:val="18"/>
          <w:lang w:val="ka-GE"/>
        </w:rPr>
        <w:t>სასყიდლით, პირობებით</w:t>
      </w:r>
      <w:r w:rsidRPr="004D4892">
        <w:rPr>
          <w:rFonts w:eastAsia="Calibri" w:cs="Geo_Times"/>
          <w:noProof/>
          <w:szCs w:val="18"/>
          <w:lang w:val="ka-GE"/>
        </w:rPr>
        <w:t>)</w:t>
      </w:r>
      <w:r w:rsidRPr="004D4892">
        <w:rPr>
          <w:rFonts w:eastAsia="Calibri" w:cs="Times New Roman"/>
          <w:noProof/>
          <w:szCs w:val="18"/>
          <w:lang w:val="ka-GE"/>
        </w:rPr>
        <w:t>, იჯარის ფორმით,</w:t>
      </w:r>
    </w:p>
    <w:p w:rsidR="007F1553" w:rsidRPr="004D4892" w:rsidRDefault="007F1553" w:rsidP="007F1553">
      <w:pPr>
        <w:ind w:firstLine="700"/>
        <w:jc w:val="center"/>
        <w:rPr>
          <w:rFonts w:eastAsia="Calibri" w:cs="Times New Roman"/>
          <w:szCs w:val="18"/>
          <w:lang w:val="ka-GE"/>
        </w:rPr>
      </w:pPr>
      <w:r w:rsidRPr="004D4892">
        <w:rPr>
          <w:rFonts w:eastAsia="Calibri" w:cs="Times New Roman"/>
          <w:noProof/>
          <w:szCs w:val="18"/>
          <w:lang w:val="ka-GE"/>
        </w:rPr>
        <w:t>მოქალაქეების: მზია კირკიტაძის</w:t>
      </w:r>
      <w:r w:rsidRPr="004D4892">
        <w:rPr>
          <w:rFonts w:eastAsia="Calibri" w:cs="Times New Roman"/>
          <w:szCs w:val="18"/>
          <w:lang w:val="ka-GE"/>
        </w:rPr>
        <w:t xml:space="preserve">, გიორგი შარვაშიძის, </w:t>
      </w:r>
      <w:r w:rsidR="007B2305">
        <w:rPr>
          <w:rFonts w:eastAsia="Calibri" w:cs="Times New Roman"/>
          <w:szCs w:val="18"/>
          <w:lang w:val="ka-GE"/>
        </w:rPr>
        <w:t>ინგა ხაჭაპურიძის</w:t>
      </w:r>
      <w:r w:rsidRPr="004D4892">
        <w:rPr>
          <w:rFonts w:eastAsia="Calibri" w:cs="Times New Roman"/>
          <w:szCs w:val="18"/>
          <w:lang w:val="ka-GE"/>
        </w:rPr>
        <w:t>, ალექსანდრე ხუჯაძის</w:t>
      </w:r>
      <w:r w:rsidR="00280174">
        <w:rPr>
          <w:rFonts w:eastAsia="Calibri" w:cs="Times New Roman"/>
          <w:szCs w:val="18"/>
          <w:lang w:val="ka-GE"/>
        </w:rPr>
        <w:t>ათვის</w:t>
      </w:r>
      <w:r w:rsidRPr="004D4892">
        <w:rPr>
          <w:rFonts w:eastAsia="Calibri" w:cs="Times New Roman"/>
          <w:szCs w:val="18"/>
          <w:lang w:val="ka-GE"/>
        </w:rPr>
        <w:t xml:space="preserve"> </w:t>
      </w:r>
    </w:p>
    <w:p w:rsidR="007F1553" w:rsidRPr="004D4892" w:rsidRDefault="00280174" w:rsidP="007F1553">
      <w:pPr>
        <w:ind w:firstLine="700"/>
        <w:jc w:val="center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noProof/>
          <w:szCs w:val="18"/>
          <w:lang w:val="ka-GE"/>
        </w:rPr>
        <w:t xml:space="preserve">და </w:t>
      </w:r>
      <w:r w:rsidR="007F1553" w:rsidRPr="004D4892">
        <w:rPr>
          <w:rFonts w:eastAsia="Calibri" w:cs="Times New Roman"/>
          <w:noProof/>
          <w:szCs w:val="18"/>
          <w:lang w:val="ka-GE"/>
        </w:rPr>
        <w:t>შეზღუდული პასუხისმგებლობის საზოგადოება ,,მედინიუსის</w:t>
      </w:r>
      <w:r>
        <w:rPr>
          <w:rFonts w:eastAsia="Calibri" w:cs="Times New Roman"/>
          <w:noProof/>
          <w:szCs w:val="18"/>
          <w:lang w:val="ka-GE"/>
        </w:rPr>
        <w:t>ათვის</w:t>
      </w:r>
      <w:r w:rsidR="007F1553" w:rsidRPr="004D4892">
        <w:rPr>
          <w:rFonts w:eastAsia="Calibri" w:cs="Times New Roman"/>
          <w:noProof/>
          <w:szCs w:val="18"/>
          <w:lang w:val="ka-GE"/>
        </w:rPr>
        <w:t>“</w:t>
      </w:r>
    </w:p>
    <w:p w:rsidR="00E66238" w:rsidRPr="004D4892" w:rsidRDefault="00413111" w:rsidP="007F1553">
      <w:pPr>
        <w:ind w:firstLine="700"/>
        <w:jc w:val="center"/>
        <w:rPr>
          <w:rFonts w:eastAsia="Calibri" w:cs="Geo_Times"/>
          <w:szCs w:val="18"/>
          <w:lang w:val="ka-GE"/>
        </w:rPr>
      </w:pPr>
      <w:r w:rsidRPr="004D4892">
        <w:rPr>
          <w:rFonts w:eastAsia="Calibri" w:cs="Sylfaen"/>
          <w:noProof/>
          <w:szCs w:val="18"/>
          <w:lang w:val="ka-GE"/>
        </w:rPr>
        <w:t>სარგებლობაში</w:t>
      </w:r>
      <w:r w:rsidRPr="004D4892">
        <w:rPr>
          <w:rFonts w:eastAsia="Calibri" w:cs="Geo_Times"/>
          <w:noProof/>
          <w:szCs w:val="18"/>
          <w:lang w:val="ka-GE"/>
        </w:rPr>
        <w:t xml:space="preserve"> </w:t>
      </w:r>
      <w:r w:rsidRPr="004D4892">
        <w:rPr>
          <w:rFonts w:eastAsia="Calibri" w:cs="Sylfaen"/>
          <w:szCs w:val="18"/>
          <w:lang w:val="ka-GE"/>
        </w:rPr>
        <w:t>გადასაცემი</w:t>
      </w:r>
      <w:r w:rsidR="00E66238" w:rsidRPr="004D4892">
        <w:rPr>
          <w:rFonts w:eastAsia="Calibri" w:cs="Sylfaen"/>
          <w:szCs w:val="18"/>
          <w:lang w:val="ka-GE"/>
        </w:rPr>
        <w:t xml:space="preserve"> </w:t>
      </w:r>
      <w:r w:rsidRPr="004D4892">
        <w:rPr>
          <w:rFonts w:eastAsia="Calibri" w:cs="Sylfaen"/>
          <w:szCs w:val="18"/>
          <w:lang w:val="ka-GE"/>
        </w:rPr>
        <w:t>ქალაქ</w:t>
      </w:r>
      <w:r w:rsidRPr="004D4892">
        <w:rPr>
          <w:rFonts w:eastAsia="Calibri" w:cs="Geo_Times"/>
          <w:szCs w:val="18"/>
          <w:lang w:val="ka-GE"/>
        </w:rPr>
        <w:t xml:space="preserve"> </w:t>
      </w:r>
      <w:r w:rsidRPr="004D4892">
        <w:rPr>
          <w:rFonts w:eastAsia="Calibri" w:cs="Sylfaen"/>
          <w:szCs w:val="18"/>
          <w:lang w:val="ka-GE"/>
        </w:rPr>
        <w:t>ქუთაისის</w:t>
      </w:r>
      <w:r w:rsidRPr="004D4892">
        <w:rPr>
          <w:rFonts w:eastAsia="Calibri" w:cs="Geo_Times"/>
          <w:szCs w:val="18"/>
          <w:lang w:val="ka-GE"/>
        </w:rPr>
        <w:t xml:space="preserve"> </w:t>
      </w:r>
      <w:r w:rsidRPr="004D4892">
        <w:rPr>
          <w:rFonts w:eastAsia="Calibri" w:cs="Sylfaen"/>
          <w:szCs w:val="18"/>
          <w:lang w:val="ka-GE"/>
        </w:rPr>
        <w:t>მუნიციპალიტეტის</w:t>
      </w:r>
    </w:p>
    <w:p w:rsidR="00750FE1" w:rsidRPr="004D4892" w:rsidRDefault="00413111" w:rsidP="00645B33">
      <w:pPr>
        <w:jc w:val="center"/>
        <w:rPr>
          <w:rFonts w:eastAsia="Calibri" w:cs="Sylfaen"/>
          <w:szCs w:val="18"/>
        </w:rPr>
      </w:pPr>
      <w:r w:rsidRPr="004D4892">
        <w:rPr>
          <w:rFonts w:eastAsia="Calibri" w:cs="Sylfaen"/>
          <w:szCs w:val="18"/>
          <w:lang w:val="ka-GE"/>
        </w:rPr>
        <w:t>საკუთრებაში</w:t>
      </w:r>
      <w:r w:rsidR="00E66238" w:rsidRPr="004D4892">
        <w:rPr>
          <w:rFonts w:eastAsia="Calibri" w:cs="Sylfaen"/>
          <w:szCs w:val="18"/>
          <w:lang w:val="ka-GE"/>
        </w:rPr>
        <w:t xml:space="preserve"> </w:t>
      </w:r>
      <w:r w:rsidRPr="004D4892">
        <w:rPr>
          <w:rFonts w:eastAsia="Calibri" w:cs="Sylfaen"/>
          <w:szCs w:val="18"/>
          <w:lang w:val="ka-GE"/>
        </w:rPr>
        <w:t>არსებული</w:t>
      </w:r>
      <w:r w:rsidRPr="004D4892">
        <w:rPr>
          <w:rFonts w:eastAsia="Calibri" w:cs="Sylfaen"/>
          <w:szCs w:val="18"/>
        </w:rPr>
        <w:t xml:space="preserve"> </w:t>
      </w:r>
      <w:r w:rsidRPr="004D4892">
        <w:rPr>
          <w:rFonts w:eastAsia="Calibri" w:cs="Sylfaen"/>
          <w:szCs w:val="18"/>
          <w:lang w:val="ka-GE"/>
        </w:rPr>
        <w:t>ქონების</w:t>
      </w:r>
      <w:r w:rsidRPr="004D4892">
        <w:rPr>
          <w:rFonts w:eastAsia="Calibri" w:cs="Geo_Times"/>
          <w:szCs w:val="18"/>
          <w:lang w:val="ka-GE"/>
        </w:rPr>
        <w:t xml:space="preserve"> </w:t>
      </w:r>
      <w:r w:rsidRPr="004D4892">
        <w:rPr>
          <w:rFonts w:eastAsia="Calibri" w:cs="Sylfaen"/>
          <w:szCs w:val="18"/>
          <w:lang w:val="ka-GE"/>
        </w:rPr>
        <w:t>ჩამონათვალი</w:t>
      </w:r>
    </w:p>
    <w:p w:rsidR="00413111" w:rsidRPr="004D4892" w:rsidRDefault="00413111" w:rsidP="00645B33">
      <w:pPr>
        <w:jc w:val="center"/>
        <w:rPr>
          <w:rFonts w:eastAsia="Calibri" w:cs="Times New Roman"/>
          <w:szCs w:val="18"/>
          <w:lang w:val="ka-GE"/>
        </w:rPr>
      </w:pPr>
    </w:p>
    <w:tbl>
      <w:tblPr>
        <w:tblW w:w="14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3097"/>
        <w:gridCol w:w="1417"/>
        <w:gridCol w:w="2956"/>
        <w:gridCol w:w="1471"/>
        <w:gridCol w:w="1080"/>
        <w:gridCol w:w="1320"/>
        <w:gridCol w:w="1103"/>
        <w:gridCol w:w="2046"/>
      </w:tblGrid>
      <w:tr w:rsidR="00413111" w:rsidRPr="004D4892" w:rsidTr="00416F48">
        <w:trPr>
          <w:trHeight w:val="1301"/>
        </w:trPr>
        <w:tc>
          <w:tcPr>
            <w:tcW w:w="450" w:type="dxa"/>
            <w:vAlign w:val="center"/>
          </w:tcPr>
          <w:p w:rsidR="00413111" w:rsidRPr="004D4892" w:rsidRDefault="00413111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№</w:t>
            </w:r>
          </w:p>
        </w:tc>
        <w:tc>
          <w:tcPr>
            <w:tcW w:w="3097" w:type="dxa"/>
            <w:vAlign w:val="center"/>
          </w:tcPr>
          <w:p w:rsidR="00413111" w:rsidRPr="004D4892" w:rsidRDefault="00413111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მოიჯარე</w:t>
            </w:r>
          </w:p>
        </w:tc>
        <w:tc>
          <w:tcPr>
            <w:tcW w:w="1417" w:type="dxa"/>
            <w:vAlign w:val="center"/>
          </w:tcPr>
          <w:p w:rsidR="00413111" w:rsidRPr="004D4892" w:rsidRDefault="00413111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პირადი/</w:t>
            </w:r>
          </w:p>
          <w:p w:rsidR="00413111" w:rsidRPr="004D4892" w:rsidRDefault="00413111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საიდენტი</w:t>
            </w:r>
            <w:r w:rsidRPr="004D4892">
              <w:rPr>
                <w:rFonts w:eastAsia="Calibri" w:cs="Times New Roman"/>
                <w:szCs w:val="18"/>
                <w:lang w:val="ka-GE"/>
              </w:rPr>
              <w:softHyphen/>
              <w:t>ფიკაციო ნომერი</w:t>
            </w:r>
          </w:p>
        </w:tc>
        <w:tc>
          <w:tcPr>
            <w:tcW w:w="2956" w:type="dxa"/>
            <w:vAlign w:val="center"/>
          </w:tcPr>
          <w:p w:rsidR="00413111" w:rsidRPr="004D4892" w:rsidRDefault="00413111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მისამართი</w:t>
            </w:r>
          </w:p>
        </w:tc>
        <w:tc>
          <w:tcPr>
            <w:tcW w:w="1471" w:type="dxa"/>
            <w:vAlign w:val="center"/>
          </w:tcPr>
          <w:p w:rsidR="00413111" w:rsidRPr="004D4892" w:rsidRDefault="00413111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ქონების დასახელება</w:t>
            </w:r>
          </w:p>
        </w:tc>
        <w:tc>
          <w:tcPr>
            <w:tcW w:w="1080" w:type="dxa"/>
            <w:vAlign w:val="center"/>
          </w:tcPr>
          <w:p w:rsidR="00413111" w:rsidRPr="004D4892" w:rsidRDefault="00413111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ფართობი</w:t>
            </w:r>
          </w:p>
        </w:tc>
        <w:tc>
          <w:tcPr>
            <w:tcW w:w="1320" w:type="dxa"/>
            <w:vAlign w:val="center"/>
          </w:tcPr>
          <w:p w:rsidR="00413111" w:rsidRPr="004D4892" w:rsidRDefault="00413111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საკადასტრო კოდი</w:t>
            </w:r>
          </w:p>
        </w:tc>
        <w:tc>
          <w:tcPr>
            <w:tcW w:w="1103" w:type="dxa"/>
            <w:vAlign w:val="center"/>
          </w:tcPr>
          <w:p w:rsidR="00413111" w:rsidRPr="004D4892" w:rsidRDefault="00413111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წლიური საიჯარო ქირა</w:t>
            </w:r>
          </w:p>
          <w:p w:rsidR="00413111" w:rsidRPr="004D4892" w:rsidRDefault="00413111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(ლარი)</w:t>
            </w:r>
          </w:p>
        </w:tc>
        <w:tc>
          <w:tcPr>
            <w:tcW w:w="2046" w:type="dxa"/>
            <w:vAlign w:val="center"/>
          </w:tcPr>
          <w:p w:rsidR="00413111" w:rsidRPr="004D4892" w:rsidRDefault="00413111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დანიშნულება</w:t>
            </w:r>
          </w:p>
        </w:tc>
      </w:tr>
      <w:tr w:rsidR="00413111" w:rsidRPr="004D4892" w:rsidTr="00A70D32">
        <w:trPr>
          <w:trHeight w:val="225"/>
        </w:trPr>
        <w:tc>
          <w:tcPr>
            <w:tcW w:w="450" w:type="dxa"/>
            <w:vAlign w:val="center"/>
          </w:tcPr>
          <w:p w:rsidR="00413111" w:rsidRPr="004D4892" w:rsidRDefault="00413111" w:rsidP="00EA39B3">
            <w:pPr>
              <w:contextualSpacing/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1.</w:t>
            </w:r>
          </w:p>
        </w:tc>
        <w:tc>
          <w:tcPr>
            <w:tcW w:w="3097" w:type="dxa"/>
            <w:vAlign w:val="center"/>
          </w:tcPr>
          <w:p w:rsidR="00413111" w:rsidRPr="004D4892" w:rsidRDefault="00FC47DA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noProof/>
                <w:szCs w:val="18"/>
                <w:lang w:val="ka-GE"/>
              </w:rPr>
              <w:t xml:space="preserve">მოქალაქე </w:t>
            </w:r>
            <w:r w:rsidR="007F1553" w:rsidRPr="004D4892">
              <w:rPr>
                <w:rFonts w:eastAsia="Calibri" w:cs="Times New Roman"/>
                <w:noProof/>
                <w:szCs w:val="18"/>
                <w:lang w:val="ka-GE"/>
              </w:rPr>
              <w:t>მზია კირკიტაძე</w:t>
            </w:r>
          </w:p>
        </w:tc>
        <w:tc>
          <w:tcPr>
            <w:tcW w:w="1417" w:type="dxa"/>
            <w:vAlign w:val="center"/>
          </w:tcPr>
          <w:p w:rsidR="00413111" w:rsidRPr="004D4892" w:rsidRDefault="007F1553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60001062055</w:t>
            </w:r>
          </w:p>
        </w:tc>
        <w:tc>
          <w:tcPr>
            <w:tcW w:w="2956" w:type="dxa"/>
            <w:vAlign w:val="center"/>
          </w:tcPr>
          <w:p w:rsidR="00413111" w:rsidRPr="004D4892" w:rsidRDefault="00413111" w:rsidP="00561F00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ქალაქი ქუთაისი</w:t>
            </w:r>
            <w:r w:rsidR="00B44149" w:rsidRPr="004D4892">
              <w:rPr>
                <w:rFonts w:eastAsia="Calibri" w:cs="Times New Roman"/>
                <w:szCs w:val="18"/>
                <w:lang w:val="ka-GE"/>
              </w:rPr>
              <w:t xml:space="preserve">, </w:t>
            </w:r>
            <w:r w:rsidR="00AE0033" w:rsidRPr="004D4892">
              <w:rPr>
                <w:rFonts w:eastAsia="Calibri" w:cs="Times New Roman"/>
                <w:szCs w:val="18"/>
                <w:lang w:val="ka-GE"/>
              </w:rPr>
              <w:t>ზვიად გამსახურდიას გამზირი</w:t>
            </w:r>
            <w:r w:rsidRPr="004D4892">
              <w:rPr>
                <w:rFonts w:eastAsia="Calibri" w:cs="Times New Roman"/>
                <w:szCs w:val="18"/>
                <w:lang w:val="ka-GE"/>
              </w:rPr>
              <w:t xml:space="preserve"> №</w:t>
            </w:r>
            <w:r w:rsidR="00561F00">
              <w:rPr>
                <w:rFonts w:eastAsia="Calibri" w:cs="Times New Roman"/>
                <w:szCs w:val="18"/>
                <w:lang w:val="ka-GE"/>
              </w:rPr>
              <w:t>7-</w:t>
            </w:r>
            <w:r w:rsidR="00B44149" w:rsidRPr="004D4892">
              <w:rPr>
                <w:rFonts w:eastAsia="Calibri" w:cs="Times New Roman"/>
                <w:szCs w:val="18"/>
                <w:lang w:val="ka-GE"/>
              </w:rPr>
              <w:t xml:space="preserve">ის </w:t>
            </w:r>
            <w:r w:rsidR="00FC47DA" w:rsidRPr="004D4892">
              <w:rPr>
                <w:rFonts w:eastAsia="Calibri" w:cs="Times New Roman"/>
                <w:szCs w:val="18"/>
                <w:lang w:val="ka-GE"/>
              </w:rPr>
              <w:t>ჩრდილოეთით</w:t>
            </w:r>
          </w:p>
        </w:tc>
        <w:tc>
          <w:tcPr>
            <w:tcW w:w="1471" w:type="dxa"/>
            <w:vAlign w:val="center"/>
          </w:tcPr>
          <w:p w:rsidR="00413111" w:rsidRPr="004D4892" w:rsidRDefault="00413111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ტროტური</w:t>
            </w:r>
          </w:p>
        </w:tc>
        <w:tc>
          <w:tcPr>
            <w:tcW w:w="1080" w:type="dxa"/>
            <w:vAlign w:val="center"/>
          </w:tcPr>
          <w:p w:rsidR="00413111" w:rsidRPr="004D4892" w:rsidRDefault="00AE0033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2.80</w:t>
            </w:r>
            <w:r w:rsidR="001B554D" w:rsidRPr="004D4892">
              <w:rPr>
                <w:rFonts w:eastAsia="Calibri" w:cs="Times New Roman"/>
                <w:szCs w:val="18"/>
                <w:lang w:val="ka-GE"/>
              </w:rPr>
              <w:t xml:space="preserve"> </w:t>
            </w:r>
            <w:r w:rsidR="00B44149" w:rsidRPr="004D4892">
              <w:rPr>
                <w:rFonts w:eastAsia="Calibri" w:cs="Times New Roman"/>
                <w:szCs w:val="18"/>
                <w:lang w:val="ka-GE"/>
              </w:rPr>
              <w:t xml:space="preserve"> </w:t>
            </w:r>
            <w:r w:rsidR="00413111" w:rsidRPr="004D4892">
              <w:rPr>
                <w:rFonts w:eastAsia="Calibri" w:cs="Times New Roman"/>
                <w:szCs w:val="18"/>
                <w:lang w:val="ka-GE"/>
              </w:rPr>
              <w:t>კვ.მ.</w:t>
            </w:r>
          </w:p>
        </w:tc>
        <w:tc>
          <w:tcPr>
            <w:tcW w:w="1320" w:type="dxa"/>
            <w:vAlign w:val="center"/>
          </w:tcPr>
          <w:p w:rsidR="00413111" w:rsidRPr="004D4892" w:rsidRDefault="00AE0033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03.04.21.190</w:t>
            </w:r>
          </w:p>
        </w:tc>
        <w:tc>
          <w:tcPr>
            <w:tcW w:w="1103" w:type="dxa"/>
            <w:vAlign w:val="center"/>
          </w:tcPr>
          <w:p w:rsidR="00413111" w:rsidRPr="004D4892" w:rsidRDefault="00AE0033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280</w:t>
            </w:r>
          </w:p>
        </w:tc>
        <w:tc>
          <w:tcPr>
            <w:tcW w:w="2046" w:type="dxa"/>
            <w:vAlign w:val="center"/>
          </w:tcPr>
          <w:p w:rsidR="00413111" w:rsidRPr="004D4892" w:rsidRDefault="00413111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კიბის უჯრედის მოსაწყობად</w:t>
            </w:r>
          </w:p>
        </w:tc>
      </w:tr>
      <w:tr w:rsidR="00413111" w:rsidRPr="004D4892" w:rsidTr="00A70D32">
        <w:trPr>
          <w:trHeight w:val="800"/>
        </w:trPr>
        <w:tc>
          <w:tcPr>
            <w:tcW w:w="450" w:type="dxa"/>
            <w:vAlign w:val="center"/>
          </w:tcPr>
          <w:p w:rsidR="00413111" w:rsidRPr="004D4892" w:rsidRDefault="00413111" w:rsidP="00EA39B3">
            <w:pPr>
              <w:contextualSpacing/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2.</w:t>
            </w:r>
          </w:p>
        </w:tc>
        <w:tc>
          <w:tcPr>
            <w:tcW w:w="3097" w:type="dxa"/>
            <w:vAlign w:val="center"/>
          </w:tcPr>
          <w:p w:rsidR="00413111" w:rsidRPr="004D4892" w:rsidRDefault="00E70C3D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 xml:space="preserve">მოქალაქე </w:t>
            </w:r>
            <w:r w:rsidR="00AE0033" w:rsidRPr="004D4892">
              <w:rPr>
                <w:rFonts w:eastAsia="Calibri" w:cs="Times New Roman"/>
                <w:szCs w:val="18"/>
                <w:lang w:val="ka-GE"/>
              </w:rPr>
              <w:t>გიორგი შარვაშიძე</w:t>
            </w:r>
          </w:p>
        </w:tc>
        <w:tc>
          <w:tcPr>
            <w:tcW w:w="1417" w:type="dxa"/>
            <w:vAlign w:val="center"/>
          </w:tcPr>
          <w:p w:rsidR="00413111" w:rsidRPr="004D4892" w:rsidRDefault="00AE0033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60002013726</w:t>
            </w:r>
          </w:p>
        </w:tc>
        <w:tc>
          <w:tcPr>
            <w:tcW w:w="2956" w:type="dxa"/>
            <w:vAlign w:val="center"/>
          </w:tcPr>
          <w:p w:rsidR="00AE0033" w:rsidRPr="00B13CB5" w:rsidRDefault="00413111" w:rsidP="00EA39B3">
            <w:pPr>
              <w:jc w:val="center"/>
              <w:rPr>
                <w:rFonts w:eastAsia="Calibri" w:cs="Geo_Times"/>
                <w:color w:val="000000" w:themeColor="text1"/>
                <w:szCs w:val="18"/>
                <w:lang w:val="ka-GE"/>
              </w:rPr>
            </w:pPr>
            <w:r w:rsidRPr="00B13CB5">
              <w:rPr>
                <w:rFonts w:eastAsia="Calibri" w:cs="Geo_Times"/>
                <w:color w:val="000000" w:themeColor="text1"/>
                <w:szCs w:val="18"/>
                <w:lang w:val="ka-GE"/>
              </w:rPr>
              <w:t>ქალაქ</w:t>
            </w:r>
            <w:r w:rsidR="00531981" w:rsidRPr="00B13CB5">
              <w:rPr>
                <w:rFonts w:eastAsia="Calibri" w:cs="Geo_Times"/>
                <w:color w:val="000000" w:themeColor="text1"/>
                <w:szCs w:val="18"/>
                <w:lang w:val="ka-GE"/>
              </w:rPr>
              <w:t xml:space="preserve">ი </w:t>
            </w:r>
            <w:r w:rsidRPr="00B13CB5">
              <w:rPr>
                <w:rFonts w:eastAsia="Calibri" w:cs="Geo_Times"/>
                <w:color w:val="000000" w:themeColor="text1"/>
                <w:szCs w:val="18"/>
                <w:lang w:val="ka-GE"/>
              </w:rPr>
              <w:t>ქუთაისი</w:t>
            </w:r>
            <w:r w:rsidR="00750FE1" w:rsidRPr="00B13CB5">
              <w:rPr>
                <w:rFonts w:eastAsia="Calibri" w:cs="Geo_Times"/>
                <w:color w:val="000000" w:themeColor="text1"/>
                <w:szCs w:val="18"/>
                <w:lang w:val="ka-GE"/>
              </w:rPr>
              <w:t xml:space="preserve">, </w:t>
            </w:r>
            <w:r w:rsidR="00AE0033" w:rsidRPr="00B13CB5">
              <w:rPr>
                <w:rFonts w:eastAsia="Calibri" w:cs="Geo_Times"/>
                <w:color w:val="000000" w:themeColor="text1"/>
                <w:szCs w:val="18"/>
                <w:lang w:val="ka-GE"/>
              </w:rPr>
              <w:t xml:space="preserve">ასათიანის </w:t>
            </w:r>
            <w:r w:rsidR="001B554D" w:rsidRPr="00B13CB5">
              <w:rPr>
                <w:rFonts w:eastAsia="Calibri" w:cs="Geo_Times"/>
                <w:color w:val="000000" w:themeColor="text1"/>
                <w:szCs w:val="18"/>
                <w:lang w:val="ka-GE"/>
              </w:rPr>
              <w:t xml:space="preserve"> ქუჩა №</w:t>
            </w:r>
            <w:r w:rsidR="00B13CB5" w:rsidRPr="00B13CB5">
              <w:rPr>
                <w:rFonts w:eastAsia="Calibri" w:cs="Geo_Times"/>
                <w:color w:val="000000" w:themeColor="text1"/>
                <w:szCs w:val="18"/>
                <w:lang w:val="ka-GE"/>
              </w:rPr>
              <w:t>139-ის დასავლეთით</w:t>
            </w:r>
          </w:p>
          <w:p w:rsidR="00413111" w:rsidRPr="00255E3C" w:rsidRDefault="00413111" w:rsidP="00EA39B3">
            <w:pPr>
              <w:jc w:val="center"/>
              <w:rPr>
                <w:rFonts w:eastAsia="Calibri" w:cs="Times New Roman"/>
                <w:color w:val="FF0000"/>
                <w:szCs w:val="18"/>
                <w:lang w:val="ka-GE"/>
              </w:rPr>
            </w:pPr>
          </w:p>
        </w:tc>
        <w:tc>
          <w:tcPr>
            <w:tcW w:w="1471" w:type="dxa"/>
            <w:vAlign w:val="center"/>
          </w:tcPr>
          <w:p w:rsidR="00531981" w:rsidRPr="004D4892" w:rsidRDefault="00531981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</w:p>
          <w:p w:rsidR="00413111" w:rsidRPr="004D4892" w:rsidRDefault="00AE0033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ტროტუარი</w:t>
            </w:r>
          </w:p>
          <w:p w:rsidR="00413111" w:rsidRPr="004D4892" w:rsidRDefault="00413111" w:rsidP="00EA39B3">
            <w:pPr>
              <w:jc w:val="center"/>
              <w:rPr>
                <w:rFonts w:eastAsia="Calibri" w:cs="Times New Roman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13111" w:rsidRPr="004D4892" w:rsidRDefault="00AE0033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 xml:space="preserve">3.47 </w:t>
            </w:r>
            <w:r w:rsidR="00413111" w:rsidRPr="004D4892">
              <w:rPr>
                <w:rFonts w:eastAsia="Calibri" w:cs="Times New Roman"/>
                <w:szCs w:val="18"/>
                <w:lang w:val="ka-GE"/>
              </w:rPr>
              <w:t>კვ.მ.</w:t>
            </w:r>
          </w:p>
        </w:tc>
        <w:tc>
          <w:tcPr>
            <w:tcW w:w="1320" w:type="dxa"/>
            <w:vAlign w:val="center"/>
          </w:tcPr>
          <w:p w:rsidR="00413111" w:rsidRPr="004D4892" w:rsidRDefault="00AE0033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03.04.34.489</w:t>
            </w:r>
          </w:p>
        </w:tc>
        <w:tc>
          <w:tcPr>
            <w:tcW w:w="1103" w:type="dxa"/>
            <w:vAlign w:val="center"/>
          </w:tcPr>
          <w:p w:rsidR="00413111" w:rsidRPr="004D4892" w:rsidRDefault="00AE0033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347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413111" w:rsidRPr="004D4892" w:rsidRDefault="00413111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კიბის უჯრედის მოსაწყობად</w:t>
            </w:r>
          </w:p>
        </w:tc>
      </w:tr>
      <w:tr w:rsidR="00AE0033" w:rsidRPr="004D4892" w:rsidTr="00A70D32">
        <w:trPr>
          <w:trHeight w:val="800"/>
        </w:trPr>
        <w:tc>
          <w:tcPr>
            <w:tcW w:w="450" w:type="dxa"/>
            <w:vAlign w:val="center"/>
          </w:tcPr>
          <w:p w:rsidR="00AE0033" w:rsidRPr="004D4892" w:rsidRDefault="00A70D32" w:rsidP="00EA39B3">
            <w:pPr>
              <w:contextualSpacing/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3.</w:t>
            </w:r>
          </w:p>
        </w:tc>
        <w:tc>
          <w:tcPr>
            <w:tcW w:w="3097" w:type="dxa"/>
            <w:vAlign w:val="center"/>
          </w:tcPr>
          <w:p w:rsidR="00AE0033" w:rsidRPr="004D4892" w:rsidRDefault="00AE0033" w:rsidP="007B2305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 xml:space="preserve">მოაქალაქე </w:t>
            </w:r>
            <w:r w:rsidR="007B2305">
              <w:rPr>
                <w:rFonts w:eastAsia="Calibri" w:cs="Times New Roman"/>
                <w:szCs w:val="18"/>
                <w:lang w:val="ka-GE"/>
              </w:rPr>
              <w:t>ინგა ხაჭაპურიძე</w:t>
            </w:r>
          </w:p>
        </w:tc>
        <w:tc>
          <w:tcPr>
            <w:tcW w:w="1417" w:type="dxa"/>
            <w:vAlign w:val="center"/>
          </w:tcPr>
          <w:p w:rsidR="00AE0033" w:rsidRPr="004D4892" w:rsidRDefault="007B2305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>
              <w:t>60001157008</w:t>
            </w:r>
          </w:p>
        </w:tc>
        <w:tc>
          <w:tcPr>
            <w:tcW w:w="2956" w:type="dxa"/>
            <w:vAlign w:val="center"/>
          </w:tcPr>
          <w:p w:rsidR="00AE0033" w:rsidRPr="00255E3C" w:rsidRDefault="00AE0033" w:rsidP="00EA39B3">
            <w:pPr>
              <w:jc w:val="center"/>
              <w:rPr>
                <w:rFonts w:eastAsia="Calibri" w:cs="Geo_Times"/>
                <w:color w:val="FF0000"/>
                <w:szCs w:val="18"/>
                <w:lang w:val="ka-GE"/>
              </w:rPr>
            </w:pPr>
            <w:r w:rsidRPr="00B13CB5">
              <w:rPr>
                <w:rFonts w:eastAsia="Calibri" w:cs="Times New Roman"/>
                <w:color w:val="000000" w:themeColor="text1"/>
                <w:szCs w:val="18"/>
                <w:lang w:val="ka-GE"/>
              </w:rPr>
              <w:t>ქალაქი ქუთაისი, რუსთაველის გამზირი №</w:t>
            </w:r>
            <w:r w:rsidR="00B13CB5" w:rsidRPr="00B13CB5">
              <w:rPr>
                <w:rFonts w:eastAsia="Calibri" w:cs="Times New Roman"/>
                <w:color w:val="000000" w:themeColor="text1"/>
                <w:szCs w:val="18"/>
                <w:lang w:val="ka-GE"/>
              </w:rPr>
              <w:t>85-ის ჩრდილოეთით</w:t>
            </w:r>
          </w:p>
        </w:tc>
        <w:tc>
          <w:tcPr>
            <w:tcW w:w="1471" w:type="dxa"/>
            <w:vAlign w:val="center"/>
          </w:tcPr>
          <w:p w:rsidR="00AE0033" w:rsidRPr="004D4892" w:rsidRDefault="00AE0033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</w:p>
          <w:p w:rsidR="00AE0033" w:rsidRPr="004D4892" w:rsidRDefault="00AE0033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ტროტუარი</w:t>
            </w:r>
          </w:p>
          <w:p w:rsidR="00AE0033" w:rsidRPr="004D4892" w:rsidRDefault="00AE0033" w:rsidP="00EA39B3">
            <w:pPr>
              <w:jc w:val="center"/>
              <w:rPr>
                <w:rFonts w:eastAsia="Calibri" w:cs="Times New Roman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0033" w:rsidRPr="004D4892" w:rsidRDefault="00AE0033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10.00  კვ.მ.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E0033" w:rsidRPr="004D4892" w:rsidRDefault="003A56F2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03.02.25.526</w:t>
            </w:r>
          </w:p>
        </w:tc>
        <w:tc>
          <w:tcPr>
            <w:tcW w:w="1103" w:type="dxa"/>
            <w:vAlign w:val="center"/>
          </w:tcPr>
          <w:p w:rsidR="00AE0033" w:rsidRPr="004D4892" w:rsidRDefault="00AE0033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1000</w:t>
            </w:r>
          </w:p>
        </w:tc>
        <w:tc>
          <w:tcPr>
            <w:tcW w:w="2046" w:type="dxa"/>
          </w:tcPr>
          <w:p w:rsidR="00AE0033" w:rsidRPr="004D4892" w:rsidRDefault="00AE0033" w:rsidP="00EA39B3">
            <w:pPr>
              <w:jc w:val="center"/>
            </w:pPr>
            <w:r w:rsidRPr="004D4892">
              <w:rPr>
                <w:rFonts w:eastAsia="Calibri" w:cs="Times New Roman"/>
                <w:szCs w:val="18"/>
                <w:lang w:val="ka-GE"/>
              </w:rPr>
              <w:t>კიბის უჯრედის მოსაწყობად</w:t>
            </w:r>
          </w:p>
        </w:tc>
      </w:tr>
      <w:tr w:rsidR="00AE0033" w:rsidRPr="004D4892" w:rsidTr="00A70D32">
        <w:trPr>
          <w:trHeight w:val="800"/>
        </w:trPr>
        <w:tc>
          <w:tcPr>
            <w:tcW w:w="450" w:type="dxa"/>
            <w:vAlign w:val="center"/>
          </w:tcPr>
          <w:p w:rsidR="00AE0033" w:rsidRPr="004D4892" w:rsidRDefault="00A70D32" w:rsidP="00EA39B3">
            <w:pPr>
              <w:contextualSpacing/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4.</w:t>
            </w:r>
          </w:p>
        </w:tc>
        <w:tc>
          <w:tcPr>
            <w:tcW w:w="3097" w:type="dxa"/>
            <w:vAlign w:val="center"/>
          </w:tcPr>
          <w:p w:rsidR="00AE0033" w:rsidRPr="004D4892" w:rsidRDefault="003A56F2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მოქალაქე ალექსანდრე ხუჯაძე</w:t>
            </w:r>
          </w:p>
        </w:tc>
        <w:tc>
          <w:tcPr>
            <w:tcW w:w="1417" w:type="dxa"/>
            <w:vAlign w:val="center"/>
          </w:tcPr>
          <w:p w:rsidR="00AE0033" w:rsidRPr="004D4892" w:rsidRDefault="003A56F2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53001013495</w:t>
            </w:r>
          </w:p>
        </w:tc>
        <w:tc>
          <w:tcPr>
            <w:tcW w:w="2956" w:type="dxa"/>
            <w:vAlign w:val="center"/>
          </w:tcPr>
          <w:p w:rsidR="00AE0033" w:rsidRPr="004D4892" w:rsidRDefault="003A56F2" w:rsidP="00EA39B3">
            <w:pPr>
              <w:jc w:val="center"/>
              <w:rPr>
                <w:rFonts w:eastAsia="Calibri" w:cs="Geo_Times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ქალაქი ქუთაისი, ირაკლი აბაშიძის გამზირი №23-ის ჩრდილოეთით</w:t>
            </w:r>
          </w:p>
        </w:tc>
        <w:tc>
          <w:tcPr>
            <w:tcW w:w="1471" w:type="dxa"/>
            <w:vAlign w:val="center"/>
          </w:tcPr>
          <w:p w:rsidR="00AE0033" w:rsidRPr="004D4892" w:rsidRDefault="00AE0033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</w:p>
          <w:p w:rsidR="00AE0033" w:rsidRPr="004D4892" w:rsidRDefault="00AE0033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ტროტუარი</w:t>
            </w:r>
          </w:p>
          <w:p w:rsidR="00AE0033" w:rsidRPr="004D4892" w:rsidRDefault="00AE0033" w:rsidP="00EA39B3">
            <w:pPr>
              <w:jc w:val="center"/>
              <w:rPr>
                <w:rFonts w:eastAsia="Calibri" w:cs="Times New Roman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E0033" w:rsidRPr="004D4892" w:rsidRDefault="003A56F2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11.67  კვ.მ.</w:t>
            </w:r>
          </w:p>
        </w:tc>
        <w:tc>
          <w:tcPr>
            <w:tcW w:w="1320" w:type="dxa"/>
            <w:vAlign w:val="center"/>
          </w:tcPr>
          <w:p w:rsidR="00AE0033" w:rsidRPr="004D4892" w:rsidRDefault="003A56F2" w:rsidP="0020155F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cs="Arial"/>
                <w:lang w:val="ka-GE"/>
              </w:rPr>
              <w:t>0</w:t>
            </w:r>
            <w:r w:rsidR="0020155F">
              <w:rPr>
                <w:rFonts w:cs="Arial"/>
              </w:rPr>
              <w:t>3.01.03.915</w:t>
            </w:r>
          </w:p>
        </w:tc>
        <w:tc>
          <w:tcPr>
            <w:tcW w:w="1103" w:type="dxa"/>
            <w:vAlign w:val="center"/>
          </w:tcPr>
          <w:p w:rsidR="00AE0033" w:rsidRPr="004D4892" w:rsidRDefault="003A56F2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1167</w:t>
            </w:r>
          </w:p>
        </w:tc>
        <w:tc>
          <w:tcPr>
            <w:tcW w:w="2046" w:type="dxa"/>
          </w:tcPr>
          <w:p w:rsidR="00AE0033" w:rsidRPr="004D4892" w:rsidRDefault="00AE0033" w:rsidP="00EA39B3">
            <w:pPr>
              <w:jc w:val="center"/>
            </w:pPr>
            <w:r w:rsidRPr="004D4892">
              <w:rPr>
                <w:rFonts w:eastAsia="Calibri" w:cs="Times New Roman"/>
                <w:szCs w:val="18"/>
                <w:lang w:val="ka-GE"/>
              </w:rPr>
              <w:t>კიბის უჯრედის მოსაწყობად</w:t>
            </w:r>
          </w:p>
        </w:tc>
      </w:tr>
      <w:tr w:rsidR="00A70D32" w:rsidRPr="004D4892" w:rsidTr="00A70D32">
        <w:trPr>
          <w:trHeight w:val="800"/>
        </w:trPr>
        <w:tc>
          <w:tcPr>
            <w:tcW w:w="450" w:type="dxa"/>
            <w:vAlign w:val="center"/>
          </w:tcPr>
          <w:p w:rsidR="00A70D32" w:rsidRPr="004D4892" w:rsidRDefault="00A70D32" w:rsidP="00EA39B3">
            <w:pPr>
              <w:contextualSpacing/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5.</w:t>
            </w:r>
          </w:p>
        </w:tc>
        <w:tc>
          <w:tcPr>
            <w:tcW w:w="3097" w:type="dxa"/>
            <w:vAlign w:val="center"/>
          </w:tcPr>
          <w:p w:rsidR="00A70D32" w:rsidRPr="004D4892" w:rsidRDefault="00A70D32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noProof/>
                <w:szCs w:val="18"/>
                <w:lang w:val="ka-GE"/>
              </w:rPr>
              <w:t>შეზღუდული პასუხისმგებლობის საზოგადოება ,,მედინიუსი“</w:t>
            </w:r>
          </w:p>
          <w:p w:rsidR="00A70D32" w:rsidRPr="004D4892" w:rsidRDefault="00A70D32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A70D32" w:rsidRPr="004D4892" w:rsidRDefault="00A70D32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412718769</w:t>
            </w:r>
          </w:p>
        </w:tc>
        <w:tc>
          <w:tcPr>
            <w:tcW w:w="2956" w:type="dxa"/>
            <w:vAlign w:val="center"/>
          </w:tcPr>
          <w:p w:rsidR="00A70D32" w:rsidRPr="004D4892" w:rsidRDefault="00A70D32" w:rsidP="00EA39B3">
            <w:pPr>
              <w:jc w:val="center"/>
              <w:rPr>
                <w:rFonts w:eastAsia="Calibri" w:cs="Geo_Times"/>
                <w:szCs w:val="18"/>
                <w:lang w:val="ka-GE"/>
              </w:rPr>
            </w:pPr>
            <w:r w:rsidRPr="004D4892">
              <w:rPr>
                <w:rFonts w:eastAsia="Calibri" w:cs="Geo_Times"/>
                <w:szCs w:val="18"/>
                <w:lang w:val="ka-GE"/>
              </w:rPr>
              <w:t xml:space="preserve">ქალაქი ქუთაისი, წერეთლის ქუჩა </w:t>
            </w:r>
            <w:r w:rsidRPr="004D4892">
              <w:rPr>
                <w:rFonts w:eastAsia="Calibri" w:cs="Times New Roman"/>
                <w:szCs w:val="18"/>
                <w:lang w:val="ka-GE"/>
              </w:rPr>
              <w:t>№111 -ის დასავლეთით</w:t>
            </w:r>
          </w:p>
        </w:tc>
        <w:tc>
          <w:tcPr>
            <w:tcW w:w="1471" w:type="dxa"/>
            <w:vAlign w:val="center"/>
          </w:tcPr>
          <w:p w:rsidR="00A70D32" w:rsidRPr="004D4892" w:rsidRDefault="00A70D32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ტროტუარი</w:t>
            </w:r>
          </w:p>
          <w:p w:rsidR="00A70D32" w:rsidRPr="004D4892" w:rsidRDefault="00A70D32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A70D32" w:rsidRPr="004D4892" w:rsidRDefault="00A70D32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6.0 კვ.მ.</w:t>
            </w:r>
          </w:p>
        </w:tc>
        <w:tc>
          <w:tcPr>
            <w:tcW w:w="1320" w:type="dxa"/>
            <w:vAlign w:val="center"/>
          </w:tcPr>
          <w:p w:rsidR="00A70D32" w:rsidRPr="004D4892" w:rsidRDefault="00A70D32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03.06.21.788</w:t>
            </w:r>
          </w:p>
        </w:tc>
        <w:tc>
          <w:tcPr>
            <w:tcW w:w="1103" w:type="dxa"/>
            <w:vAlign w:val="center"/>
          </w:tcPr>
          <w:p w:rsidR="00A70D32" w:rsidRPr="004D4892" w:rsidRDefault="00A70D32" w:rsidP="00EA39B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4D4892">
              <w:rPr>
                <w:rFonts w:eastAsia="Calibri" w:cs="Times New Roman"/>
                <w:szCs w:val="18"/>
                <w:lang w:val="ka-GE"/>
              </w:rPr>
              <w:t>600</w:t>
            </w:r>
          </w:p>
        </w:tc>
        <w:tc>
          <w:tcPr>
            <w:tcW w:w="2046" w:type="dxa"/>
          </w:tcPr>
          <w:p w:rsidR="00A70D32" w:rsidRPr="004D4892" w:rsidRDefault="00A70D32" w:rsidP="00EA39B3">
            <w:pPr>
              <w:jc w:val="center"/>
            </w:pPr>
            <w:r w:rsidRPr="004D4892">
              <w:rPr>
                <w:rFonts w:eastAsia="Calibri" w:cs="Times New Roman"/>
                <w:szCs w:val="18"/>
                <w:lang w:val="ka-GE"/>
              </w:rPr>
              <w:t>კიბის უჯრედის მოსაწყობად</w:t>
            </w:r>
          </w:p>
        </w:tc>
      </w:tr>
    </w:tbl>
    <w:p w:rsidR="00750FE1" w:rsidRPr="004D4892" w:rsidRDefault="00750FE1" w:rsidP="001479FC">
      <w:pPr>
        <w:ind w:firstLine="720"/>
        <w:rPr>
          <w:rStyle w:val="IntenseEmphasis1"/>
          <w:b w:val="0"/>
          <w:i w:val="0"/>
          <w:noProof/>
          <w:color w:val="auto"/>
          <w:szCs w:val="18"/>
          <w:lang w:val="ka-GE"/>
        </w:rPr>
      </w:pPr>
    </w:p>
    <w:p w:rsidR="00FB1514" w:rsidRPr="004D4892" w:rsidRDefault="00FB1514" w:rsidP="00645B33">
      <w:pPr>
        <w:ind w:firstLine="720"/>
        <w:jc w:val="center"/>
        <w:rPr>
          <w:rStyle w:val="IntenseEmphasis1"/>
          <w:b w:val="0"/>
          <w:i w:val="0"/>
          <w:noProof/>
          <w:color w:val="auto"/>
          <w:szCs w:val="18"/>
          <w:lang w:val="ka-GE"/>
        </w:rPr>
      </w:pPr>
      <w:bookmarkStart w:id="0" w:name="_GoBack"/>
      <w:bookmarkEnd w:id="0"/>
    </w:p>
    <w:p w:rsidR="003621FE" w:rsidRPr="004D4892" w:rsidRDefault="00750FE1" w:rsidP="0034668A">
      <w:pPr>
        <w:ind w:firstLine="720"/>
        <w:jc w:val="center"/>
        <w:rPr>
          <w:szCs w:val="18"/>
        </w:rPr>
      </w:pPr>
      <w:r w:rsidRPr="004D4892">
        <w:rPr>
          <w:rStyle w:val="IntenseEmphasis1"/>
          <w:b w:val="0"/>
          <w:i w:val="0"/>
          <w:noProof/>
          <w:color w:val="auto"/>
          <w:szCs w:val="18"/>
          <w:lang w:val="ka-GE"/>
        </w:rPr>
        <w:t>ქალაქ ქუთაისის მუნიციპალიტეტის მერი:</w:t>
      </w:r>
      <w:r w:rsidRPr="004D4892">
        <w:rPr>
          <w:rStyle w:val="IntenseEmphasis1"/>
          <w:b w:val="0"/>
          <w:noProof/>
          <w:color w:val="auto"/>
          <w:szCs w:val="18"/>
          <w:lang w:val="ka-GE"/>
        </w:rPr>
        <w:t xml:space="preserve">                                            </w:t>
      </w:r>
      <w:r w:rsidRPr="004D4892">
        <w:rPr>
          <w:rStyle w:val="IntenseEmphasis1"/>
          <w:b w:val="0"/>
          <w:noProof/>
          <w:color w:val="auto"/>
          <w:szCs w:val="18"/>
          <w:lang w:val="ka-GE"/>
        </w:rPr>
        <w:tab/>
      </w:r>
      <w:r w:rsidRPr="004D4892">
        <w:rPr>
          <w:rStyle w:val="IntenseEmphasis1"/>
          <w:b w:val="0"/>
          <w:noProof/>
          <w:color w:val="auto"/>
          <w:szCs w:val="18"/>
          <w:lang w:val="ka-GE"/>
        </w:rPr>
        <w:tab/>
        <w:t xml:space="preserve"> </w:t>
      </w:r>
      <w:r w:rsidRPr="004D4892">
        <w:rPr>
          <w:rStyle w:val="IntenseEmphasis1"/>
          <w:b w:val="0"/>
          <w:i w:val="0"/>
          <w:noProof/>
          <w:color w:val="auto"/>
          <w:szCs w:val="18"/>
          <w:lang w:val="ka-GE"/>
        </w:rPr>
        <w:t>იოსებ ხახალეიშვილი</w:t>
      </w:r>
    </w:p>
    <w:sectPr w:rsidR="003621FE" w:rsidRPr="004D4892" w:rsidSect="0034668A">
      <w:pgSz w:w="15840" w:h="12240" w:orient="landscape"/>
      <w:pgMar w:top="426" w:right="814" w:bottom="90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E4" w:rsidRDefault="00BC38E4" w:rsidP="00EA4504">
      <w:pPr>
        <w:spacing w:line="240" w:lineRule="auto"/>
      </w:pPr>
      <w:r>
        <w:separator/>
      </w:r>
    </w:p>
  </w:endnote>
  <w:endnote w:type="continuationSeparator" w:id="0">
    <w:p w:rsidR="00BC38E4" w:rsidRDefault="00BC38E4" w:rsidP="00EA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E4" w:rsidRDefault="00BC38E4" w:rsidP="00EA4504">
      <w:pPr>
        <w:spacing w:line="240" w:lineRule="auto"/>
      </w:pPr>
      <w:r>
        <w:separator/>
      </w:r>
    </w:p>
  </w:footnote>
  <w:footnote w:type="continuationSeparator" w:id="0">
    <w:p w:rsidR="00BC38E4" w:rsidRDefault="00BC38E4" w:rsidP="00EA4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826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4504" w:rsidRDefault="00EA45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F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4504" w:rsidRDefault="00EA4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057D37"/>
    <w:rsid w:val="00071500"/>
    <w:rsid w:val="001479FC"/>
    <w:rsid w:val="00155C94"/>
    <w:rsid w:val="001709DB"/>
    <w:rsid w:val="00172D09"/>
    <w:rsid w:val="001B554D"/>
    <w:rsid w:val="001E2D46"/>
    <w:rsid w:val="0020155F"/>
    <w:rsid w:val="00255E3C"/>
    <w:rsid w:val="00280174"/>
    <w:rsid w:val="00295937"/>
    <w:rsid w:val="00297FC3"/>
    <w:rsid w:val="002C10E6"/>
    <w:rsid w:val="002E7CBC"/>
    <w:rsid w:val="002F7A5E"/>
    <w:rsid w:val="0034668A"/>
    <w:rsid w:val="003621FE"/>
    <w:rsid w:val="003745B5"/>
    <w:rsid w:val="00376B0E"/>
    <w:rsid w:val="003A56F2"/>
    <w:rsid w:val="003A670A"/>
    <w:rsid w:val="00404A1B"/>
    <w:rsid w:val="00413111"/>
    <w:rsid w:val="0041665E"/>
    <w:rsid w:val="00416F48"/>
    <w:rsid w:val="0047323C"/>
    <w:rsid w:val="0047708F"/>
    <w:rsid w:val="0049520B"/>
    <w:rsid w:val="004D4892"/>
    <w:rsid w:val="00531981"/>
    <w:rsid w:val="005437F4"/>
    <w:rsid w:val="005451D2"/>
    <w:rsid w:val="00553D56"/>
    <w:rsid w:val="00561F00"/>
    <w:rsid w:val="00573E2C"/>
    <w:rsid w:val="005D1F67"/>
    <w:rsid w:val="0060227C"/>
    <w:rsid w:val="00604B63"/>
    <w:rsid w:val="00606C6A"/>
    <w:rsid w:val="00645B33"/>
    <w:rsid w:val="00685C55"/>
    <w:rsid w:val="006C01E9"/>
    <w:rsid w:val="006F339D"/>
    <w:rsid w:val="0074153B"/>
    <w:rsid w:val="00750FE1"/>
    <w:rsid w:val="007A2F9B"/>
    <w:rsid w:val="007B2305"/>
    <w:rsid w:val="007D474A"/>
    <w:rsid w:val="007F1553"/>
    <w:rsid w:val="007F361C"/>
    <w:rsid w:val="00863018"/>
    <w:rsid w:val="00866C9F"/>
    <w:rsid w:val="0088002A"/>
    <w:rsid w:val="008C0092"/>
    <w:rsid w:val="008D5C92"/>
    <w:rsid w:val="00903F40"/>
    <w:rsid w:val="0091342C"/>
    <w:rsid w:val="00922A2B"/>
    <w:rsid w:val="00A011DA"/>
    <w:rsid w:val="00A50C93"/>
    <w:rsid w:val="00A70D32"/>
    <w:rsid w:val="00A872F7"/>
    <w:rsid w:val="00AE0033"/>
    <w:rsid w:val="00B13CB5"/>
    <w:rsid w:val="00B411D5"/>
    <w:rsid w:val="00B44149"/>
    <w:rsid w:val="00B7518F"/>
    <w:rsid w:val="00B83053"/>
    <w:rsid w:val="00BC38E4"/>
    <w:rsid w:val="00BD7138"/>
    <w:rsid w:val="00BE07AF"/>
    <w:rsid w:val="00BF1CE1"/>
    <w:rsid w:val="00BF38DD"/>
    <w:rsid w:val="00C7266C"/>
    <w:rsid w:val="00C87CEA"/>
    <w:rsid w:val="00C97D17"/>
    <w:rsid w:val="00CC504F"/>
    <w:rsid w:val="00D42AF8"/>
    <w:rsid w:val="00D520CE"/>
    <w:rsid w:val="00D671C9"/>
    <w:rsid w:val="00E51811"/>
    <w:rsid w:val="00E66238"/>
    <w:rsid w:val="00E70C3D"/>
    <w:rsid w:val="00EA39B3"/>
    <w:rsid w:val="00EA4504"/>
    <w:rsid w:val="00EE5B1A"/>
    <w:rsid w:val="00F33868"/>
    <w:rsid w:val="00F96E98"/>
    <w:rsid w:val="00FB1514"/>
    <w:rsid w:val="00FC2294"/>
    <w:rsid w:val="00FC47DA"/>
    <w:rsid w:val="00FD1874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5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04"/>
  </w:style>
  <w:style w:type="paragraph" w:styleId="Footer">
    <w:name w:val="footer"/>
    <w:basedOn w:val="Normal"/>
    <w:link w:val="FooterChar"/>
    <w:uiPriority w:val="99"/>
    <w:unhideWhenUsed/>
    <w:rsid w:val="00EA45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04"/>
  </w:style>
  <w:style w:type="paragraph" w:styleId="BalloonText">
    <w:name w:val="Balloon Text"/>
    <w:basedOn w:val="Normal"/>
    <w:link w:val="BalloonTextChar"/>
    <w:uiPriority w:val="99"/>
    <w:semiHidden/>
    <w:unhideWhenUsed/>
    <w:rsid w:val="0088002A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2A"/>
    <w:rPr>
      <w:rFonts w:ascii="Segoe UI" w:hAnsi="Segoe UI" w:cs="Segoe UI"/>
      <w:szCs w:val="18"/>
    </w:rPr>
  </w:style>
  <w:style w:type="character" w:customStyle="1" w:styleId="IntenseEmphasis1">
    <w:name w:val="Intense Emphasis1"/>
    <w:rsid w:val="00B44149"/>
    <w:rPr>
      <w:rFonts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FC47DA"/>
    <w:pPr>
      <w:ind w:left="720"/>
      <w:contextualSpacing/>
    </w:pPr>
  </w:style>
  <w:style w:type="character" w:styleId="Emphasis">
    <w:name w:val="Emphasis"/>
    <w:basedOn w:val="DefaultParagraphFont"/>
    <w:qFormat/>
    <w:rsid w:val="001E2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2949-4050-4026-8371-DE4FE330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Nana Natsvlishvili</cp:lastModifiedBy>
  <cp:revision>71</cp:revision>
  <cp:lastPrinted>2022-11-22T05:08:00Z</cp:lastPrinted>
  <dcterms:created xsi:type="dcterms:W3CDTF">2022-02-01T12:05:00Z</dcterms:created>
  <dcterms:modified xsi:type="dcterms:W3CDTF">2023-04-18T12:29:00Z</dcterms:modified>
</cp:coreProperties>
</file>